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FF959" w14:textId="046125D2" w:rsidR="00860991" w:rsidRPr="00392CFF" w:rsidRDefault="00860991" w:rsidP="00860991">
      <w:pPr>
        <w:spacing w:after="120"/>
        <w:ind w:left="1985" w:hanging="1985"/>
        <w:rPr>
          <w:rFonts w:ascii="Arial" w:eastAsiaTheme="minorEastAsia" w:hAnsi="Arial" w:cs="Arial"/>
          <w:b/>
          <w:sz w:val="24"/>
          <w:szCs w:val="24"/>
          <w:lang w:eastAsia="zh-CN"/>
        </w:rPr>
      </w:pPr>
      <w:r w:rsidRPr="00392CFF">
        <w:rPr>
          <w:rFonts w:ascii="Arial" w:eastAsiaTheme="minorEastAsia" w:hAnsi="Arial" w:cs="Arial"/>
          <w:b/>
          <w:sz w:val="24"/>
          <w:szCs w:val="24"/>
          <w:lang w:eastAsia="zh-CN"/>
        </w:rPr>
        <w:t>3GPP TSG-RAN WG4 Meeting # 10</w:t>
      </w:r>
      <w:r w:rsidR="00435A79" w:rsidRPr="00392CFF">
        <w:rPr>
          <w:rFonts w:ascii="Arial" w:eastAsiaTheme="minorEastAsia" w:hAnsi="Arial" w:cs="Arial"/>
          <w:b/>
          <w:sz w:val="24"/>
          <w:szCs w:val="24"/>
          <w:lang w:eastAsia="zh-CN"/>
        </w:rPr>
        <w:t>8</w:t>
      </w:r>
      <w:r w:rsidRPr="00392CFF">
        <w:rPr>
          <w:rFonts w:ascii="Arial" w:eastAsiaTheme="minorEastAsia" w:hAnsi="Arial" w:cs="Arial"/>
          <w:b/>
          <w:sz w:val="24"/>
          <w:szCs w:val="24"/>
          <w:lang w:eastAsia="zh-CN"/>
        </w:rPr>
        <w:tab/>
      </w:r>
      <w:proofErr w:type="gramStart"/>
      <w:r w:rsidRPr="00392CFF">
        <w:rPr>
          <w:rFonts w:ascii="Arial" w:eastAsiaTheme="minorEastAsia" w:hAnsi="Arial" w:cs="Arial"/>
          <w:b/>
          <w:sz w:val="24"/>
          <w:szCs w:val="24"/>
          <w:lang w:eastAsia="zh-CN"/>
        </w:rPr>
        <w:tab/>
        <w:t xml:space="preserve">  </w:t>
      </w:r>
      <w:r w:rsidRPr="00392CFF">
        <w:rPr>
          <w:rFonts w:ascii="Arial" w:eastAsiaTheme="minorEastAsia" w:hAnsi="Arial" w:cs="Arial"/>
          <w:b/>
          <w:sz w:val="24"/>
          <w:szCs w:val="24"/>
          <w:lang w:eastAsia="zh-CN"/>
        </w:rPr>
        <w:tab/>
      </w:r>
      <w:proofErr w:type="gramEnd"/>
      <w:r w:rsidRPr="00392CFF">
        <w:rPr>
          <w:rFonts w:ascii="Arial" w:eastAsiaTheme="minorEastAsia" w:hAnsi="Arial" w:cs="Arial"/>
          <w:b/>
          <w:sz w:val="24"/>
          <w:szCs w:val="24"/>
          <w:lang w:eastAsia="zh-CN"/>
        </w:rPr>
        <w:tab/>
      </w:r>
      <w:r w:rsidRPr="00392CFF">
        <w:rPr>
          <w:rFonts w:ascii="Arial" w:eastAsiaTheme="minorEastAsia" w:hAnsi="Arial" w:cs="Arial"/>
          <w:b/>
          <w:sz w:val="24"/>
          <w:szCs w:val="24"/>
          <w:lang w:eastAsia="zh-CN"/>
        </w:rPr>
        <w:tab/>
        <w:t xml:space="preserve">  </w:t>
      </w:r>
      <w:r w:rsidRPr="00392CFF">
        <w:rPr>
          <w:rFonts w:ascii="Arial" w:eastAsiaTheme="minorEastAsia" w:hAnsi="Arial" w:cs="Arial"/>
          <w:b/>
          <w:sz w:val="24"/>
          <w:szCs w:val="24"/>
          <w:lang w:eastAsia="zh-CN"/>
        </w:rPr>
        <w:tab/>
      </w:r>
      <w:r w:rsidRPr="00392CFF">
        <w:rPr>
          <w:rFonts w:ascii="Arial" w:eastAsiaTheme="minorEastAsia" w:hAnsi="Arial" w:cs="Arial"/>
          <w:b/>
          <w:sz w:val="24"/>
          <w:szCs w:val="24"/>
          <w:lang w:eastAsia="zh-CN"/>
        </w:rPr>
        <w:tab/>
      </w:r>
      <w:r w:rsidRPr="00392CFF">
        <w:rPr>
          <w:rFonts w:ascii="Arial" w:eastAsiaTheme="minorEastAsia" w:hAnsi="Arial" w:cs="Arial"/>
          <w:b/>
          <w:sz w:val="24"/>
          <w:szCs w:val="24"/>
          <w:lang w:eastAsia="zh-CN"/>
        </w:rPr>
        <w:tab/>
        <w:t xml:space="preserve">             </w:t>
      </w:r>
      <w:r w:rsidR="00BA1B31" w:rsidRPr="00392CFF">
        <w:rPr>
          <w:rFonts w:ascii="Arial" w:eastAsiaTheme="minorEastAsia" w:hAnsi="Arial" w:cs="Arial"/>
          <w:b/>
          <w:sz w:val="24"/>
          <w:szCs w:val="24"/>
          <w:lang w:eastAsia="zh-CN"/>
        </w:rPr>
        <w:t xml:space="preserve"> </w:t>
      </w:r>
      <w:r w:rsidRPr="00392CFF">
        <w:rPr>
          <w:rFonts w:ascii="Arial" w:eastAsiaTheme="minorEastAsia" w:hAnsi="Arial" w:cs="Arial"/>
          <w:b/>
          <w:sz w:val="24"/>
          <w:szCs w:val="24"/>
          <w:lang w:eastAsia="zh-CN"/>
        </w:rPr>
        <w:t xml:space="preserve">  </w:t>
      </w:r>
      <w:r w:rsidR="00743C7B" w:rsidRPr="00392CFF">
        <w:rPr>
          <w:rFonts w:ascii="Arial" w:eastAsiaTheme="minorEastAsia" w:hAnsi="Arial" w:cs="Arial"/>
          <w:b/>
          <w:sz w:val="24"/>
          <w:szCs w:val="24"/>
          <w:lang w:eastAsia="zh-CN"/>
        </w:rPr>
        <w:t>R4-2313900</w:t>
      </w:r>
    </w:p>
    <w:p w14:paraId="738DA432" w14:textId="53F3E0F4" w:rsidR="00860991" w:rsidRPr="00392CFF" w:rsidRDefault="00435A79" w:rsidP="00860991">
      <w:pPr>
        <w:spacing w:after="120"/>
        <w:ind w:left="1985" w:hanging="1985"/>
        <w:rPr>
          <w:rFonts w:ascii="Arial" w:eastAsiaTheme="minorEastAsia" w:hAnsi="Arial" w:cs="Arial"/>
          <w:b/>
          <w:sz w:val="24"/>
          <w:szCs w:val="24"/>
          <w:lang w:val="en-US" w:eastAsia="zh-CN"/>
        </w:rPr>
      </w:pPr>
      <w:r w:rsidRPr="00392CFF">
        <w:rPr>
          <w:rFonts w:ascii="Arial" w:eastAsiaTheme="minorEastAsia" w:hAnsi="Arial" w:cs="Arial"/>
          <w:b/>
          <w:bCs/>
          <w:sz w:val="24"/>
          <w:szCs w:val="24"/>
          <w:lang w:val="en-US" w:eastAsia="zh-CN"/>
        </w:rPr>
        <w:t xml:space="preserve">Toulouse, France, August 21 – August </w:t>
      </w:r>
      <w:proofErr w:type="gramStart"/>
      <w:r w:rsidRPr="00392CFF">
        <w:rPr>
          <w:rFonts w:ascii="Arial" w:eastAsiaTheme="minorEastAsia" w:hAnsi="Arial" w:cs="Arial"/>
          <w:b/>
          <w:bCs/>
          <w:sz w:val="24"/>
          <w:szCs w:val="24"/>
          <w:lang w:val="en-US" w:eastAsia="zh-CN"/>
        </w:rPr>
        <w:t>25 ,</w:t>
      </w:r>
      <w:proofErr w:type="gramEnd"/>
      <w:r w:rsidRPr="00392CFF">
        <w:rPr>
          <w:rFonts w:ascii="Arial" w:eastAsiaTheme="minorEastAsia" w:hAnsi="Arial" w:cs="Arial"/>
          <w:b/>
          <w:bCs/>
          <w:sz w:val="24"/>
          <w:szCs w:val="24"/>
          <w:lang w:val="en-US" w:eastAsia="zh-CN"/>
        </w:rPr>
        <w:t xml:space="preserve"> 2023</w:t>
      </w:r>
    </w:p>
    <w:p w14:paraId="0A49760B" w14:textId="77777777" w:rsidR="00E1696B" w:rsidRPr="00392CFF" w:rsidRDefault="00E1696B" w:rsidP="00972A04">
      <w:pPr>
        <w:spacing w:after="120"/>
        <w:ind w:left="1985" w:hanging="1985"/>
        <w:rPr>
          <w:rFonts w:ascii="Arial" w:eastAsiaTheme="minorEastAsia" w:hAnsi="Arial" w:cs="Arial"/>
          <w:b/>
          <w:sz w:val="24"/>
          <w:szCs w:val="24"/>
          <w:lang w:val="en-US" w:eastAsia="zh-CN"/>
        </w:rPr>
      </w:pPr>
    </w:p>
    <w:p w14:paraId="1226C057" w14:textId="7D41AB72" w:rsidR="00E61455" w:rsidRPr="00392CFF" w:rsidRDefault="00E61455" w:rsidP="00E61455">
      <w:pPr>
        <w:tabs>
          <w:tab w:val="left" w:pos="1985"/>
        </w:tabs>
        <w:jc w:val="both"/>
        <w:rPr>
          <w:rFonts w:ascii="Arial" w:hAnsi="Arial" w:cs="Arial"/>
          <w:b/>
          <w:sz w:val="22"/>
          <w:lang w:eastAsia="zh-CN"/>
        </w:rPr>
      </w:pPr>
      <w:r w:rsidRPr="00392CFF">
        <w:rPr>
          <w:rFonts w:ascii="Arial" w:hAnsi="Arial" w:cs="Arial"/>
          <w:b/>
          <w:sz w:val="22"/>
        </w:rPr>
        <w:t xml:space="preserve">Title: </w:t>
      </w:r>
      <w:r w:rsidRPr="00392CFF">
        <w:rPr>
          <w:rFonts w:ascii="Arial" w:hAnsi="Arial" w:cs="Arial"/>
          <w:b/>
          <w:sz w:val="22"/>
        </w:rPr>
        <w:tab/>
      </w:r>
      <w:r w:rsidR="004455CB" w:rsidRPr="00392CFF">
        <w:rPr>
          <w:rFonts w:ascii="Arial" w:hAnsi="Arial" w:cs="Arial"/>
          <w:sz w:val="22"/>
          <w:lang w:eastAsia="zh-CN"/>
        </w:rPr>
        <w:t xml:space="preserve">WF </w:t>
      </w:r>
      <w:r w:rsidR="00F94081" w:rsidRPr="00392CFF">
        <w:rPr>
          <w:rFonts w:ascii="Arial" w:hAnsi="Arial" w:cs="Arial"/>
          <w:sz w:val="22"/>
          <w:lang w:eastAsia="zh-CN"/>
        </w:rPr>
        <w:t>for</w:t>
      </w:r>
      <w:r w:rsidR="004455CB" w:rsidRPr="00392CFF">
        <w:rPr>
          <w:rFonts w:ascii="Arial" w:hAnsi="Arial" w:cs="Arial"/>
          <w:sz w:val="22"/>
          <w:lang w:eastAsia="zh-CN"/>
        </w:rPr>
        <w:t xml:space="preserve"> Rel-18 MIMO OTA</w:t>
      </w:r>
    </w:p>
    <w:p w14:paraId="73AD8CE3" w14:textId="6AEC095C" w:rsidR="00E61455" w:rsidRPr="00392CFF" w:rsidRDefault="00E61455" w:rsidP="00E61455">
      <w:pPr>
        <w:tabs>
          <w:tab w:val="left" w:pos="1985"/>
        </w:tabs>
        <w:jc w:val="both"/>
        <w:rPr>
          <w:rFonts w:ascii="Arial" w:hAnsi="Arial" w:cs="Arial"/>
          <w:sz w:val="22"/>
          <w:lang w:eastAsia="zh-CN"/>
        </w:rPr>
      </w:pPr>
      <w:r w:rsidRPr="00392CFF">
        <w:rPr>
          <w:rFonts w:ascii="Arial" w:hAnsi="Arial" w:cs="Arial"/>
          <w:b/>
          <w:sz w:val="22"/>
        </w:rPr>
        <w:t>Agenda Item:</w:t>
      </w:r>
      <w:r w:rsidRPr="00392CFF">
        <w:rPr>
          <w:rFonts w:ascii="Arial" w:hAnsi="Arial" w:cs="Arial"/>
          <w:b/>
          <w:sz w:val="22"/>
        </w:rPr>
        <w:tab/>
      </w:r>
      <w:r w:rsidR="007D2388" w:rsidRPr="00392CFF">
        <w:rPr>
          <w:rFonts w:ascii="Arial" w:eastAsiaTheme="minorEastAsia" w:hAnsi="Arial" w:cs="Arial"/>
          <w:color w:val="000000"/>
          <w:sz w:val="22"/>
          <w:lang w:eastAsia="zh-CN"/>
        </w:rPr>
        <w:t>8</w:t>
      </w:r>
      <w:r w:rsidR="00972A04" w:rsidRPr="00392CFF">
        <w:rPr>
          <w:rFonts w:ascii="Arial" w:eastAsiaTheme="minorEastAsia" w:hAnsi="Arial" w:cs="Arial"/>
          <w:color w:val="000000"/>
          <w:sz w:val="22"/>
          <w:lang w:eastAsia="zh-CN"/>
        </w:rPr>
        <w:t>.1</w:t>
      </w:r>
      <w:r w:rsidR="0013731C" w:rsidRPr="00392CFF">
        <w:rPr>
          <w:rFonts w:ascii="Arial" w:eastAsiaTheme="minorEastAsia" w:hAnsi="Arial" w:cs="Arial"/>
          <w:color w:val="000000"/>
          <w:sz w:val="22"/>
          <w:lang w:eastAsia="zh-CN"/>
        </w:rPr>
        <w:t>6</w:t>
      </w:r>
      <w:r w:rsidR="00972A04" w:rsidRPr="00392CFF">
        <w:rPr>
          <w:rFonts w:ascii="Arial" w:eastAsiaTheme="minorEastAsia" w:hAnsi="Arial" w:cs="Arial"/>
          <w:color w:val="000000"/>
          <w:sz w:val="22"/>
          <w:lang w:eastAsia="zh-CN"/>
        </w:rPr>
        <w:t>.6</w:t>
      </w:r>
    </w:p>
    <w:p w14:paraId="6402E503" w14:textId="1A88FFD6" w:rsidR="00D84BD0" w:rsidRPr="00392CFF" w:rsidRDefault="00D84BD0" w:rsidP="00D84BD0">
      <w:pPr>
        <w:tabs>
          <w:tab w:val="left" w:pos="1985"/>
        </w:tabs>
        <w:jc w:val="both"/>
        <w:rPr>
          <w:rFonts w:ascii="Arial" w:hAnsi="Arial" w:cs="Arial"/>
          <w:sz w:val="22"/>
        </w:rPr>
      </w:pPr>
      <w:r w:rsidRPr="00392CFF">
        <w:rPr>
          <w:rFonts w:ascii="Arial" w:hAnsi="Arial" w:cs="Arial"/>
          <w:b/>
          <w:sz w:val="22"/>
        </w:rPr>
        <w:t xml:space="preserve">Source: </w:t>
      </w:r>
      <w:r w:rsidRPr="00392CFF">
        <w:rPr>
          <w:rFonts w:ascii="Arial" w:hAnsi="Arial" w:cs="Arial"/>
          <w:b/>
          <w:sz w:val="22"/>
        </w:rPr>
        <w:tab/>
      </w:r>
      <w:r w:rsidR="004455CB" w:rsidRPr="00392CFF">
        <w:rPr>
          <w:rFonts w:ascii="Arial" w:hAnsi="Arial" w:cs="Arial"/>
          <w:b/>
          <w:sz w:val="22"/>
        </w:rPr>
        <w:t>CAICT</w:t>
      </w:r>
    </w:p>
    <w:p w14:paraId="5E188A5E" w14:textId="77777777" w:rsidR="00E61455" w:rsidRPr="00392CFF" w:rsidRDefault="00E61455" w:rsidP="00E61455">
      <w:pPr>
        <w:tabs>
          <w:tab w:val="left" w:pos="1985"/>
        </w:tabs>
        <w:jc w:val="both"/>
        <w:rPr>
          <w:rFonts w:ascii="Arial" w:hAnsi="Arial" w:cs="Arial"/>
          <w:b/>
          <w:sz w:val="22"/>
          <w:lang w:eastAsia="zh-CN"/>
        </w:rPr>
      </w:pPr>
      <w:r w:rsidRPr="00392CFF">
        <w:rPr>
          <w:rFonts w:ascii="Arial" w:hAnsi="Arial" w:cs="Arial"/>
          <w:b/>
          <w:sz w:val="22"/>
        </w:rPr>
        <w:t>Document for:</w:t>
      </w:r>
      <w:r w:rsidRPr="00392CFF">
        <w:rPr>
          <w:rFonts w:ascii="Arial" w:hAnsi="Arial" w:cs="Arial"/>
          <w:b/>
          <w:sz w:val="22"/>
        </w:rPr>
        <w:tab/>
      </w:r>
      <w:r w:rsidR="00280D59" w:rsidRPr="00392CFF">
        <w:rPr>
          <w:rFonts w:ascii="Arial" w:hAnsi="Arial" w:cs="Arial"/>
          <w:sz w:val="22"/>
          <w:lang w:eastAsia="zh-CN"/>
        </w:rPr>
        <w:t>Approval</w:t>
      </w:r>
    </w:p>
    <w:p w14:paraId="5F79420D" w14:textId="77777777" w:rsidR="000D59C5" w:rsidRPr="00392CFF" w:rsidRDefault="000D59C5" w:rsidP="000D59C5">
      <w:pPr>
        <w:pStyle w:val="1"/>
        <w:rPr>
          <w:lang w:eastAsia="ja-JP"/>
        </w:rPr>
      </w:pPr>
      <w:r w:rsidRPr="00392CFF">
        <w:rPr>
          <w:lang w:eastAsia="ja-JP"/>
        </w:rPr>
        <w:t>Topic #1: FR1 MIMO OTA</w:t>
      </w:r>
    </w:p>
    <w:p w14:paraId="19036B71" w14:textId="50B4A033" w:rsidR="00810EE0" w:rsidRPr="00392CFF" w:rsidRDefault="00810EE0" w:rsidP="00810EE0">
      <w:pPr>
        <w:pStyle w:val="3"/>
        <w:rPr>
          <w:sz w:val="24"/>
          <w:szCs w:val="16"/>
        </w:rPr>
      </w:pPr>
      <w:r w:rsidRPr="00392CFF">
        <w:rPr>
          <w:sz w:val="24"/>
          <w:szCs w:val="16"/>
        </w:rPr>
        <w:t>Sub-topic 1-1</w:t>
      </w:r>
      <w:r w:rsidRPr="00392CFF">
        <w:t xml:space="preserve"> </w:t>
      </w:r>
      <w:r w:rsidR="00AF3557" w:rsidRPr="00392CFF">
        <w:rPr>
          <w:sz w:val="24"/>
          <w:szCs w:val="16"/>
        </w:rPr>
        <w:t>FR1 MIMO OTA requirements related work</w:t>
      </w:r>
    </w:p>
    <w:p w14:paraId="135E642C" w14:textId="77777777" w:rsidR="00897179" w:rsidRPr="00392CFF" w:rsidRDefault="00897179" w:rsidP="00897179">
      <w:pPr>
        <w:rPr>
          <w:b/>
          <w:u w:val="single"/>
          <w:lang w:eastAsia="ko-KR"/>
        </w:rPr>
      </w:pPr>
      <w:r w:rsidRPr="00392CFF">
        <w:rPr>
          <w:b/>
          <w:u w:val="single"/>
          <w:lang w:eastAsia="ko-KR"/>
        </w:rPr>
        <w:t>Issue 1-1-1: Volunteer labs and PAD delivery scheme for FR1 lab alignment activity</w:t>
      </w:r>
    </w:p>
    <w:p w14:paraId="66FCF88A" w14:textId="7A44E3B6" w:rsidR="00BF452E" w:rsidRPr="00392CFF" w:rsidRDefault="00F54009" w:rsidP="00F54009">
      <w:pPr>
        <w:rPr>
          <w:lang w:eastAsia="zh-CN"/>
        </w:rPr>
      </w:pPr>
      <w:r w:rsidRPr="00392CFF">
        <w:rPr>
          <w:b/>
          <w:lang w:eastAsia="zh-CN"/>
        </w:rPr>
        <w:t>&lt;Agreement&gt;</w:t>
      </w:r>
      <w:r w:rsidRPr="00392CFF">
        <w:rPr>
          <w:lang w:eastAsia="zh-CN"/>
        </w:rPr>
        <w:t xml:space="preserve">: </w:t>
      </w:r>
    </w:p>
    <w:p w14:paraId="17290341" w14:textId="77777777" w:rsidR="00897179" w:rsidRPr="00392CFF" w:rsidRDefault="00897179" w:rsidP="00897179">
      <w:pPr>
        <w:pStyle w:val="af"/>
        <w:numPr>
          <w:ilvl w:val="0"/>
          <w:numId w:val="32"/>
        </w:numPr>
        <w:overflowPunct/>
        <w:autoSpaceDE/>
        <w:autoSpaceDN/>
        <w:adjustRightInd/>
        <w:spacing w:after="120"/>
        <w:ind w:left="720" w:firstLineChars="0"/>
        <w:textAlignment w:val="auto"/>
        <w:rPr>
          <w:rFonts w:eastAsia="Yu Mincho"/>
          <w:lang w:eastAsia="ja-JP"/>
        </w:rPr>
      </w:pPr>
      <w:r w:rsidRPr="00392CFF">
        <w:rPr>
          <w:rFonts w:eastAsia="宋体"/>
          <w:szCs w:val="24"/>
          <w:lang w:eastAsia="zh-CN"/>
        </w:rPr>
        <w:t xml:space="preserve">Update volunteer labs for Rel-18 FR1 MIMO OTA lab alignment as below: </w:t>
      </w:r>
    </w:p>
    <w:tbl>
      <w:tblPr>
        <w:tblStyle w:val="a6"/>
        <w:tblW w:w="0" w:type="auto"/>
        <w:jc w:val="center"/>
        <w:tblLook w:val="04A0" w:firstRow="1" w:lastRow="0" w:firstColumn="1" w:lastColumn="0" w:noHBand="0" w:noVBand="1"/>
      </w:tblPr>
      <w:tblGrid>
        <w:gridCol w:w="1610"/>
        <w:gridCol w:w="1934"/>
        <w:gridCol w:w="4389"/>
      </w:tblGrid>
      <w:tr w:rsidR="00897179" w:rsidRPr="00392CFF" w14:paraId="22864587" w14:textId="77777777" w:rsidTr="00EF14FC">
        <w:trPr>
          <w:trHeight w:val="302"/>
          <w:jc w:val="center"/>
        </w:trPr>
        <w:tc>
          <w:tcPr>
            <w:tcW w:w="1610" w:type="dxa"/>
            <w:vAlign w:val="center"/>
            <w:hideMark/>
          </w:tcPr>
          <w:p w14:paraId="1B6EA337" w14:textId="77777777" w:rsidR="00897179" w:rsidRPr="00392CFF" w:rsidRDefault="00897179" w:rsidP="00EF14FC">
            <w:pPr>
              <w:spacing w:after="0"/>
              <w:jc w:val="center"/>
              <w:rPr>
                <w:color w:val="000000"/>
              </w:rPr>
            </w:pPr>
            <w:r w:rsidRPr="00392CFF">
              <w:rPr>
                <w:b/>
                <w:bCs/>
                <w:color w:val="000000"/>
              </w:rPr>
              <w:t>Volunteer lab</w:t>
            </w:r>
          </w:p>
        </w:tc>
        <w:tc>
          <w:tcPr>
            <w:tcW w:w="1934" w:type="dxa"/>
            <w:vAlign w:val="center"/>
            <w:hideMark/>
          </w:tcPr>
          <w:p w14:paraId="7E783D35" w14:textId="77777777" w:rsidR="00897179" w:rsidRPr="00392CFF" w:rsidRDefault="00897179" w:rsidP="00EF14FC">
            <w:pPr>
              <w:spacing w:after="0"/>
              <w:jc w:val="center"/>
              <w:rPr>
                <w:color w:val="000000"/>
              </w:rPr>
            </w:pPr>
            <w:r w:rsidRPr="00392CFF">
              <w:rPr>
                <w:b/>
                <w:bCs/>
                <w:color w:val="000000"/>
              </w:rPr>
              <w:t>City</w:t>
            </w:r>
          </w:p>
        </w:tc>
        <w:tc>
          <w:tcPr>
            <w:tcW w:w="4389" w:type="dxa"/>
            <w:vAlign w:val="center"/>
            <w:hideMark/>
          </w:tcPr>
          <w:p w14:paraId="65D11E5A" w14:textId="77777777" w:rsidR="00897179" w:rsidRPr="00392CFF" w:rsidRDefault="00897179" w:rsidP="00EF14FC">
            <w:pPr>
              <w:spacing w:after="0"/>
              <w:jc w:val="center"/>
              <w:rPr>
                <w:color w:val="000000"/>
              </w:rPr>
            </w:pPr>
            <w:r w:rsidRPr="00392CFF">
              <w:rPr>
                <w:b/>
                <w:bCs/>
                <w:color w:val="000000"/>
              </w:rPr>
              <w:t>Contact</w:t>
            </w:r>
          </w:p>
        </w:tc>
      </w:tr>
      <w:tr w:rsidR="00897179" w:rsidRPr="00392CFF" w14:paraId="1B4BCDD4" w14:textId="77777777" w:rsidTr="00EF14FC">
        <w:trPr>
          <w:jc w:val="center"/>
        </w:trPr>
        <w:tc>
          <w:tcPr>
            <w:tcW w:w="1610" w:type="dxa"/>
            <w:hideMark/>
          </w:tcPr>
          <w:p w14:paraId="142615ED" w14:textId="77777777" w:rsidR="00897179" w:rsidRPr="00392CFF" w:rsidRDefault="00897179" w:rsidP="00EF14FC">
            <w:pPr>
              <w:spacing w:after="0"/>
              <w:rPr>
                <w:color w:val="000000"/>
              </w:rPr>
            </w:pPr>
            <w:r w:rsidRPr="00392CFF">
              <w:rPr>
                <w:color w:val="000000"/>
              </w:rPr>
              <w:t>Apple</w:t>
            </w:r>
          </w:p>
        </w:tc>
        <w:tc>
          <w:tcPr>
            <w:tcW w:w="1934" w:type="dxa"/>
            <w:hideMark/>
          </w:tcPr>
          <w:p w14:paraId="1423DC53" w14:textId="77777777" w:rsidR="00897179" w:rsidRPr="00392CFF" w:rsidRDefault="00897179" w:rsidP="00EF14FC">
            <w:pPr>
              <w:pStyle w:val="af"/>
              <w:spacing w:after="0"/>
              <w:ind w:firstLineChars="0" w:firstLine="0"/>
              <w:rPr>
                <w:color w:val="000000"/>
              </w:rPr>
            </w:pPr>
            <w:r w:rsidRPr="00392CFF">
              <w:rPr>
                <w:color w:val="000000"/>
              </w:rPr>
              <w:t>Cupertino, California, USA</w:t>
            </w:r>
          </w:p>
        </w:tc>
        <w:tc>
          <w:tcPr>
            <w:tcW w:w="4389" w:type="dxa"/>
            <w:hideMark/>
          </w:tcPr>
          <w:p w14:paraId="3EC80A9C" w14:textId="77777777" w:rsidR="00897179" w:rsidRPr="00392CFF" w:rsidRDefault="00897179" w:rsidP="00EF14FC">
            <w:pPr>
              <w:spacing w:after="0"/>
              <w:rPr>
                <w:color w:val="000000"/>
              </w:rPr>
            </w:pPr>
            <w:r w:rsidRPr="00392CFF">
              <w:rPr>
                <w:color w:val="000000"/>
              </w:rPr>
              <w:t xml:space="preserve">Istvan Szini, </w:t>
            </w:r>
            <w:hyperlink r:id="rId8" w:history="1">
              <w:r w:rsidRPr="00392CFF">
                <w:rPr>
                  <w:color w:val="000000"/>
                </w:rPr>
                <w:t>Istvan@apple.com</w:t>
              </w:r>
            </w:hyperlink>
            <w:r w:rsidRPr="00392CFF">
              <w:rPr>
                <w:color w:val="000000"/>
              </w:rPr>
              <w:t xml:space="preserve"> </w:t>
            </w:r>
          </w:p>
        </w:tc>
      </w:tr>
      <w:tr w:rsidR="00897179" w:rsidRPr="00392CFF" w14:paraId="75B72652" w14:textId="77777777" w:rsidTr="00EF14FC">
        <w:trPr>
          <w:jc w:val="center"/>
        </w:trPr>
        <w:tc>
          <w:tcPr>
            <w:tcW w:w="1610" w:type="dxa"/>
            <w:hideMark/>
          </w:tcPr>
          <w:p w14:paraId="4623F89C" w14:textId="77777777" w:rsidR="00897179" w:rsidRPr="00392CFF" w:rsidRDefault="00897179" w:rsidP="00EF14FC">
            <w:pPr>
              <w:spacing w:after="0"/>
              <w:rPr>
                <w:color w:val="000000"/>
              </w:rPr>
            </w:pPr>
            <w:r w:rsidRPr="00392CFF">
              <w:rPr>
                <w:color w:val="000000"/>
              </w:rPr>
              <w:t>CAICT</w:t>
            </w:r>
          </w:p>
        </w:tc>
        <w:tc>
          <w:tcPr>
            <w:tcW w:w="1934" w:type="dxa"/>
            <w:hideMark/>
          </w:tcPr>
          <w:p w14:paraId="6D055428" w14:textId="77777777" w:rsidR="00897179" w:rsidRPr="00392CFF" w:rsidRDefault="00897179" w:rsidP="00EF14FC">
            <w:pPr>
              <w:spacing w:after="0"/>
              <w:rPr>
                <w:color w:val="000000"/>
              </w:rPr>
            </w:pPr>
            <w:r w:rsidRPr="00392CFF">
              <w:rPr>
                <w:color w:val="000000"/>
              </w:rPr>
              <w:t>Beijing, China</w:t>
            </w:r>
          </w:p>
        </w:tc>
        <w:tc>
          <w:tcPr>
            <w:tcW w:w="4389" w:type="dxa"/>
            <w:hideMark/>
          </w:tcPr>
          <w:p w14:paraId="007A7A6C" w14:textId="77777777" w:rsidR="00897179" w:rsidRPr="00392CFF" w:rsidRDefault="00897179" w:rsidP="00EF14FC">
            <w:pPr>
              <w:spacing w:after="0"/>
              <w:rPr>
                <w:color w:val="000000"/>
              </w:rPr>
            </w:pPr>
            <w:r w:rsidRPr="00392CFF">
              <w:rPr>
                <w:color w:val="000000"/>
              </w:rPr>
              <w:t>Xuan Yi, </w:t>
            </w:r>
            <w:hyperlink r:id="rId9" w:history="1">
              <w:r w:rsidRPr="00392CFF">
                <w:rPr>
                  <w:color w:val="000000"/>
                </w:rPr>
                <w:t>yixuan@caict.ac.cn</w:t>
              </w:r>
            </w:hyperlink>
            <w:r w:rsidRPr="00392CFF">
              <w:rPr>
                <w:color w:val="000000"/>
              </w:rPr>
              <w:t xml:space="preserve"> </w:t>
            </w:r>
          </w:p>
        </w:tc>
      </w:tr>
      <w:tr w:rsidR="00897179" w:rsidRPr="00392CFF" w14:paraId="5095BD99" w14:textId="77777777" w:rsidTr="00EF14FC">
        <w:trPr>
          <w:trHeight w:val="320"/>
          <w:jc w:val="center"/>
        </w:trPr>
        <w:tc>
          <w:tcPr>
            <w:tcW w:w="1610" w:type="dxa"/>
            <w:hideMark/>
          </w:tcPr>
          <w:p w14:paraId="0E4614A0" w14:textId="77777777" w:rsidR="00897179" w:rsidRPr="00392CFF" w:rsidRDefault="00897179" w:rsidP="00EF14FC">
            <w:pPr>
              <w:pStyle w:val="af"/>
              <w:spacing w:after="0"/>
              <w:ind w:firstLineChars="0" w:firstLine="0"/>
              <w:rPr>
                <w:color w:val="000000"/>
              </w:rPr>
            </w:pPr>
            <w:r w:rsidRPr="00392CFF">
              <w:rPr>
                <w:color w:val="000000"/>
              </w:rPr>
              <w:t>CMCC&amp;BUPT joint lab</w:t>
            </w:r>
          </w:p>
        </w:tc>
        <w:tc>
          <w:tcPr>
            <w:tcW w:w="1934" w:type="dxa"/>
            <w:hideMark/>
          </w:tcPr>
          <w:p w14:paraId="3191EE4E" w14:textId="77777777" w:rsidR="00897179" w:rsidRPr="00392CFF" w:rsidRDefault="00897179" w:rsidP="00EF14FC">
            <w:pPr>
              <w:spacing w:after="0"/>
              <w:rPr>
                <w:color w:val="000000"/>
              </w:rPr>
            </w:pPr>
            <w:r w:rsidRPr="00392CFF">
              <w:rPr>
                <w:color w:val="000000"/>
              </w:rPr>
              <w:t>Beijing, China</w:t>
            </w:r>
          </w:p>
        </w:tc>
        <w:tc>
          <w:tcPr>
            <w:tcW w:w="4389" w:type="dxa"/>
            <w:hideMark/>
          </w:tcPr>
          <w:p w14:paraId="466FF84F" w14:textId="77777777" w:rsidR="00897179" w:rsidRPr="00392CFF" w:rsidRDefault="00897179" w:rsidP="00EF14FC">
            <w:pPr>
              <w:spacing w:after="0"/>
              <w:rPr>
                <w:color w:val="000000"/>
              </w:rPr>
            </w:pPr>
            <w:r w:rsidRPr="00392CFF">
              <w:rPr>
                <w:color w:val="000000"/>
              </w:rPr>
              <w:t>Yichen Zhao, </w:t>
            </w:r>
            <w:hyperlink r:id="rId10" w:history="1">
              <w:r w:rsidRPr="00392CFF">
                <w:rPr>
                  <w:color w:val="000000"/>
                </w:rPr>
                <w:t>zhaoyichen@cmdc.chinamobile.com</w:t>
              </w:r>
            </w:hyperlink>
            <w:r w:rsidRPr="00392CFF">
              <w:rPr>
                <w:color w:val="000000"/>
              </w:rPr>
              <w:t> </w:t>
            </w:r>
            <w:r w:rsidRPr="00392CFF">
              <w:rPr>
                <w:color w:val="000000"/>
              </w:rPr>
              <w:br/>
            </w:r>
            <w:proofErr w:type="spellStart"/>
            <w:r w:rsidRPr="00392CFF">
              <w:rPr>
                <w:color w:val="000000"/>
              </w:rPr>
              <w:t>Xiaohang</w:t>
            </w:r>
            <w:proofErr w:type="spellEnd"/>
            <w:r w:rsidRPr="00392CFF">
              <w:rPr>
                <w:color w:val="000000"/>
              </w:rPr>
              <w:t xml:space="preserve"> Yang, </w:t>
            </w:r>
            <w:hyperlink r:id="rId11" w:history="1">
              <w:r w:rsidRPr="00392CFF">
                <w:rPr>
                  <w:color w:val="000000"/>
                </w:rPr>
                <w:t>yangxiaohang@caict.ac.cn</w:t>
              </w:r>
            </w:hyperlink>
            <w:r w:rsidRPr="00392CFF">
              <w:rPr>
                <w:color w:val="000000"/>
              </w:rPr>
              <w:t> </w:t>
            </w:r>
            <w:r w:rsidRPr="00392CFF">
              <w:rPr>
                <w:color w:val="000000"/>
              </w:rPr>
              <w:br/>
            </w:r>
          </w:p>
        </w:tc>
      </w:tr>
      <w:tr w:rsidR="00897179" w:rsidRPr="00392CFF" w14:paraId="2CD1B97D" w14:textId="77777777" w:rsidTr="00EF14FC">
        <w:trPr>
          <w:jc w:val="center"/>
        </w:trPr>
        <w:tc>
          <w:tcPr>
            <w:tcW w:w="1610" w:type="dxa"/>
            <w:hideMark/>
          </w:tcPr>
          <w:p w14:paraId="1B977AB0" w14:textId="77777777" w:rsidR="00897179" w:rsidRPr="00392CFF" w:rsidRDefault="00897179" w:rsidP="00EF14FC">
            <w:pPr>
              <w:spacing w:after="0"/>
              <w:rPr>
                <w:color w:val="000000"/>
              </w:rPr>
            </w:pPr>
            <w:r w:rsidRPr="00392CFF">
              <w:rPr>
                <w:color w:val="000000"/>
              </w:rPr>
              <w:t>MediaTek</w:t>
            </w:r>
          </w:p>
        </w:tc>
        <w:tc>
          <w:tcPr>
            <w:tcW w:w="1934" w:type="dxa"/>
            <w:hideMark/>
          </w:tcPr>
          <w:p w14:paraId="1D4A7F31" w14:textId="77777777" w:rsidR="00897179" w:rsidRPr="00392CFF" w:rsidRDefault="00897179" w:rsidP="00EF14FC">
            <w:pPr>
              <w:spacing w:after="0"/>
              <w:rPr>
                <w:color w:val="000000"/>
              </w:rPr>
            </w:pPr>
            <w:r w:rsidRPr="00392CFF">
              <w:rPr>
                <w:color w:val="000000"/>
              </w:rPr>
              <w:t>Beijing, China</w:t>
            </w:r>
          </w:p>
        </w:tc>
        <w:tc>
          <w:tcPr>
            <w:tcW w:w="4389" w:type="dxa"/>
            <w:hideMark/>
          </w:tcPr>
          <w:p w14:paraId="4DFE38B1" w14:textId="77777777" w:rsidR="00897179" w:rsidRPr="00392CFF" w:rsidRDefault="00897179" w:rsidP="00EF14FC">
            <w:pPr>
              <w:spacing w:after="0"/>
              <w:rPr>
                <w:color w:val="000000"/>
              </w:rPr>
            </w:pPr>
            <w:r w:rsidRPr="00392CFF">
              <w:rPr>
                <w:color w:val="000000"/>
              </w:rPr>
              <w:t xml:space="preserve">Shuang Zhang, </w:t>
            </w:r>
            <w:hyperlink r:id="rId12" w:history="1">
              <w:r w:rsidRPr="00392CFF">
                <w:rPr>
                  <w:rStyle w:val="af8"/>
                </w:rPr>
                <w:t>Allen.zhang@mediatek.com</w:t>
              </w:r>
            </w:hyperlink>
          </w:p>
        </w:tc>
      </w:tr>
      <w:tr w:rsidR="00897179" w:rsidRPr="00392CFF" w14:paraId="067144BC" w14:textId="77777777" w:rsidTr="00EF14FC">
        <w:trPr>
          <w:jc w:val="center"/>
        </w:trPr>
        <w:tc>
          <w:tcPr>
            <w:tcW w:w="1610" w:type="dxa"/>
            <w:hideMark/>
          </w:tcPr>
          <w:p w14:paraId="04C5CC6D" w14:textId="77777777" w:rsidR="00897179" w:rsidRPr="00392CFF" w:rsidRDefault="00897179" w:rsidP="00EF14FC">
            <w:pPr>
              <w:spacing w:after="0"/>
              <w:rPr>
                <w:color w:val="000000"/>
              </w:rPr>
            </w:pPr>
            <w:r w:rsidRPr="00392CFF">
              <w:rPr>
                <w:color w:val="000000"/>
              </w:rPr>
              <w:t>Xiaomi</w:t>
            </w:r>
          </w:p>
        </w:tc>
        <w:tc>
          <w:tcPr>
            <w:tcW w:w="1934" w:type="dxa"/>
            <w:hideMark/>
          </w:tcPr>
          <w:p w14:paraId="3340272C" w14:textId="77777777" w:rsidR="00897179" w:rsidRPr="00392CFF" w:rsidRDefault="00897179" w:rsidP="00EF14FC">
            <w:pPr>
              <w:spacing w:after="0"/>
              <w:rPr>
                <w:color w:val="000000"/>
              </w:rPr>
            </w:pPr>
            <w:r w:rsidRPr="00392CFF">
              <w:rPr>
                <w:color w:val="000000"/>
              </w:rPr>
              <w:t>Beijing, China</w:t>
            </w:r>
          </w:p>
        </w:tc>
        <w:tc>
          <w:tcPr>
            <w:tcW w:w="4389" w:type="dxa"/>
            <w:hideMark/>
          </w:tcPr>
          <w:p w14:paraId="3F2B97F4" w14:textId="77777777" w:rsidR="00897179" w:rsidRPr="00392CFF" w:rsidRDefault="00897179" w:rsidP="00EF14FC">
            <w:pPr>
              <w:spacing w:after="0"/>
              <w:rPr>
                <w:color w:val="000000"/>
              </w:rPr>
            </w:pPr>
            <w:proofErr w:type="spellStart"/>
            <w:r w:rsidRPr="00392CFF">
              <w:rPr>
                <w:color w:val="000000"/>
              </w:rPr>
              <w:t>Shengxiang</w:t>
            </w:r>
            <w:proofErr w:type="spellEnd"/>
            <w:r w:rsidRPr="00392CFF">
              <w:rPr>
                <w:color w:val="000000"/>
              </w:rPr>
              <w:t xml:space="preserve"> Guo, </w:t>
            </w:r>
            <w:hyperlink r:id="rId13" w:history="1">
              <w:r w:rsidRPr="00392CFF">
                <w:rPr>
                  <w:rStyle w:val="af8"/>
                </w:rPr>
                <w:t>guoshengxiang@xiaomi.com</w:t>
              </w:r>
            </w:hyperlink>
            <w:r w:rsidRPr="00392CFF">
              <w:rPr>
                <w:color w:val="000000"/>
              </w:rPr>
              <w:t> </w:t>
            </w:r>
          </w:p>
        </w:tc>
      </w:tr>
      <w:tr w:rsidR="00897179" w:rsidRPr="00392CFF" w14:paraId="3A6DD2CB" w14:textId="77777777" w:rsidTr="00EF14FC">
        <w:trPr>
          <w:trHeight w:val="330"/>
          <w:jc w:val="center"/>
        </w:trPr>
        <w:tc>
          <w:tcPr>
            <w:tcW w:w="1610" w:type="dxa"/>
          </w:tcPr>
          <w:p w14:paraId="7FFB137E" w14:textId="77777777" w:rsidR="00897179" w:rsidRPr="00392CFF" w:rsidRDefault="00897179" w:rsidP="00EF14FC">
            <w:pPr>
              <w:spacing w:after="0"/>
              <w:rPr>
                <w:rFonts w:eastAsiaTheme="minorEastAsia"/>
                <w:color w:val="000000"/>
                <w:u w:val="single"/>
                <w:lang w:eastAsia="zh-CN"/>
              </w:rPr>
            </w:pPr>
            <w:r w:rsidRPr="00392CFF">
              <w:rPr>
                <w:rFonts w:eastAsiaTheme="minorEastAsia" w:hint="eastAsia"/>
                <w:color w:val="000000"/>
                <w:u w:val="single"/>
                <w:lang w:eastAsia="zh-CN"/>
              </w:rPr>
              <w:t>O</w:t>
            </w:r>
            <w:r w:rsidRPr="00392CFF">
              <w:rPr>
                <w:rFonts w:eastAsiaTheme="minorEastAsia"/>
                <w:color w:val="000000"/>
                <w:u w:val="single"/>
                <w:lang w:eastAsia="zh-CN"/>
              </w:rPr>
              <w:t>PPO</w:t>
            </w:r>
          </w:p>
        </w:tc>
        <w:tc>
          <w:tcPr>
            <w:tcW w:w="1934" w:type="dxa"/>
          </w:tcPr>
          <w:p w14:paraId="5E27B4AB" w14:textId="77777777" w:rsidR="00897179" w:rsidRPr="00392CFF" w:rsidRDefault="00897179" w:rsidP="00EF14FC">
            <w:pPr>
              <w:spacing w:after="0"/>
              <w:rPr>
                <w:rFonts w:eastAsiaTheme="minorEastAsia"/>
                <w:color w:val="000000"/>
                <w:u w:val="single"/>
                <w:lang w:eastAsia="zh-CN"/>
              </w:rPr>
            </w:pPr>
            <w:r w:rsidRPr="00392CFF">
              <w:rPr>
                <w:rFonts w:eastAsiaTheme="minorEastAsia"/>
                <w:color w:val="000000"/>
                <w:u w:val="single"/>
                <w:lang w:eastAsia="zh-CN"/>
              </w:rPr>
              <w:t>Dongguan, China</w:t>
            </w:r>
          </w:p>
        </w:tc>
        <w:tc>
          <w:tcPr>
            <w:tcW w:w="4389" w:type="dxa"/>
          </w:tcPr>
          <w:p w14:paraId="344AF38A" w14:textId="77777777" w:rsidR="00897179" w:rsidRPr="00392CFF" w:rsidRDefault="00897179" w:rsidP="00EF14FC">
            <w:pPr>
              <w:spacing w:after="0"/>
              <w:rPr>
                <w:rFonts w:eastAsiaTheme="minorEastAsia"/>
                <w:color w:val="000000"/>
                <w:u w:val="single"/>
                <w:lang w:eastAsia="zh-CN"/>
              </w:rPr>
            </w:pPr>
            <w:proofErr w:type="spellStart"/>
            <w:r w:rsidRPr="00392CFF">
              <w:rPr>
                <w:rFonts w:eastAsiaTheme="minorEastAsia"/>
                <w:color w:val="000000"/>
                <w:u w:val="single"/>
                <w:lang w:eastAsia="zh-CN"/>
              </w:rPr>
              <w:t>Qifei</w:t>
            </w:r>
            <w:proofErr w:type="spellEnd"/>
            <w:r w:rsidRPr="00392CFF">
              <w:rPr>
                <w:rFonts w:eastAsiaTheme="minorEastAsia"/>
                <w:color w:val="000000"/>
                <w:u w:val="single"/>
                <w:lang w:eastAsia="zh-CN"/>
              </w:rPr>
              <w:t xml:space="preserve"> Liu, liuqifei@oppo.com</w:t>
            </w:r>
          </w:p>
        </w:tc>
      </w:tr>
    </w:tbl>
    <w:p w14:paraId="223C9189" w14:textId="77777777" w:rsidR="00897179" w:rsidRPr="00392CFF" w:rsidRDefault="00897179" w:rsidP="00897179">
      <w:pPr>
        <w:spacing w:after="120"/>
        <w:ind w:left="1080"/>
        <w:rPr>
          <w:szCs w:val="24"/>
          <w:lang w:eastAsia="zh-CN"/>
        </w:rPr>
      </w:pPr>
    </w:p>
    <w:p w14:paraId="08A7FBCE" w14:textId="5595CC2D" w:rsidR="00897179" w:rsidRPr="00392CFF" w:rsidRDefault="00897179" w:rsidP="00897179">
      <w:pPr>
        <w:pStyle w:val="af"/>
        <w:numPr>
          <w:ilvl w:val="0"/>
          <w:numId w:val="32"/>
        </w:numPr>
        <w:overflowPunct/>
        <w:autoSpaceDE/>
        <w:autoSpaceDN/>
        <w:adjustRightInd/>
        <w:spacing w:after="120"/>
        <w:ind w:left="720" w:firstLineChars="0"/>
        <w:textAlignment w:val="auto"/>
        <w:rPr>
          <w:rFonts w:eastAsia="Yu Mincho"/>
          <w:lang w:eastAsia="ja-JP"/>
        </w:rPr>
      </w:pPr>
      <w:r w:rsidRPr="00392CFF">
        <w:rPr>
          <w:rFonts w:eastAsia="宋体" w:hint="eastAsia"/>
          <w:szCs w:val="24"/>
          <w:lang w:eastAsia="zh-CN"/>
        </w:rPr>
        <w:t>Adjust</w:t>
      </w:r>
      <w:r w:rsidRPr="00392CFF">
        <w:rPr>
          <w:rFonts w:eastAsia="宋体"/>
          <w:szCs w:val="24"/>
          <w:lang w:eastAsia="zh-CN"/>
        </w:rPr>
        <w:t xml:space="preserve"> the PAD delivery scheme accordingly as below: </w:t>
      </w:r>
    </w:p>
    <w:p w14:paraId="2F73C8CE" w14:textId="418DDFEA" w:rsidR="00897179" w:rsidRPr="00392CFF" w:rsidRDefault="00897179" w:rsidP="00897179">
      <w:pPr>
        <w:pStyle w:val="af"/>
        <w:numPr>
          <w:ilvl w:val="1"/>
          <w:numId w:val="32"/>
        </w:numPr>
        <w:overflowPunct/>
        <w:autoSpaceDE/>
        <w:autoSpaceDN/>
        <w:adjustRightInd/>
        <w:spacing w:after="120"/>
        <w:ind w:firstLineChars="0"/>
        <w:textAlignment w:val="auto"/>
        <w:rPr>
          <w:rFonts w:eastAsia="宋体"/>
          <w:szCs w:val="24"/>
          <w:lang w:eastAsia="zh-CN"/>
        </w:rPr>
      </w:pPr>
      <w:r w:rsidRPr="00392CFF">
        <w:rPr>
          <w:rFonts w:eastAsia="宋体"/>
          <w:szCs w:val="24"/>
          <w:lang w:eastAsia="zh-CN"/>
        </w:rPr>
        <w:t>Labs in Beijing -&gt; The Lab in Dongguan -&gt; (transfer the PADs at Oct RAN4) -&gt; Labs outside Asia</w:t>
      </w:r>
    </w:p>
    <w:p w14:paraId="07EB5ECE" w14:textId="77777777" w:rsidR="00897179" w:rsidRPr="00392CFF" w:rsidRDefault="00897179" w:rsidP="00897179">
      <w:pPr>
        <w:pStyle w:val="af"/>
        <w:numPr>
          <w:ilvl w:val="2"/>
          <w:numId w:val="32"/>
        </w:numPr>
        <w:overflowPunct/>
        <w:autoSpaceDE/>
        <w:autoSpaceDN/>
        <w:adjustRightInd/>
        <w:spacing w:after="120"/>
        <w:ind w:firstLineChars="0"/>
        <w:textAlignment w:val="auto"/>
        <w:rPr>
          <w:rFonts w:eastAsia="宋体"/>
          <w:szCs w:val="24"/>
          <w:lang w:eastAsia="zh-CN"/>
        </w:rPr>
      </w:pPr>
      <w:r w:rsidRPr="00392CFF">
        <w:rPr>
          <w:rFonts w:eastAsia="宋体" w:hint="eastAsia"/>
          <w:szCs w:val="24"/>
          <w:lang w:eastAsia="zh-CN"/>
        </w:rPr>
        <w:t>N</w:t>
      </w:r>
      <w:r w:rsidRPr="00392CFF">
        <w:rPr>
          <w:rFonts w:eastAsia="宋体"/>
          <w:szCs w:val="24"/>
          <w:lang w:eastAsia="zh-CN"/>
        </w:rPr>
        <w:t xml:space="preserve">ote: The PADs can be tested in different labs located in the same country in parallel during the same period. </w:t>
      </w:r>
    </w:p>
    <w:p w14:paraId="682F609F" w14:textId="77777777" w:rsidR="00810EE0" w:rsidRPr="00392CFF" w:rsidRDefault="00810EE0" w:rsidP="00810EE0">
      <w:pPr>
        <w:rPr>
          <w:rFonts w:eastAsia="Yu Mincho"/>
          <w:lang w:eastAsia="ja-JP"/>
        </w:rPr>
      </w:pPr>
    </w:p>
    <w:p w14:paraId="3FB57C1B" w14:textId="77777777" w:rsidR="007718FA" w:rsidRPr="00392CFF" w:rsidRDefault="007718FA" w:rsidP="007718FA">
      <w:pPr>
        <w:spacing w:after="120"/>
        <w:rPr>
          <w:b/>
          <w:u w:val="single"/>
          <w:lang w:eastAsia="ko-KR"/>
        </w:rPr>
      </w:pPr>
      <w:r w:rsidRPr="00392CFF">
        <w:rPr>
          <w:b/>
          <w:u w:val="single"/>
          <w:lang w:eastAsia="ko-KR"/>
        </w:rPr>
        <w:t>Issue 1-1-3: PADs for FR1 lab alignment activity</w:t>
      </w:r>
    </w:p>
    <w:p w14:paraId="5AABDBD9" w14:textId="77777777" w:rsidR="007718FA" w:rsidRPr="00392CFF" w:rsidRDefault="007718FA" w:rsidP="007718FA">
      <w:pPr>
        <w:rPr>
          <w:lang w:eastAsia="zh-CN"/>
        </w:rPr>
      </w:pPr>
      <w:r w:rsidRPr="00392CFF">
        <w:rPr>
          <w:b/>
          <w:lang w:eastAsia="zh-CN"/>
        </w:rPr>
        <w:t>&lt;Agreement&gt;</w:t>
      </w:r>
      <w:r w:rsidRPr="00392CFF">
        <w:rPr>
          <w:lang w:eastAsia="zh-CN"/>
        </w:rPr>
        <w:t xml:space="preserve">: </w:t>
      </w:r>
    </w:p>
    <w:p w14:paraId="7349EAA4" w14:textId="018F7A37" w:rsidR="007718FA" w:rsidRPr="00392CFF" w:rsidRDefault="007718FA" w:rsidP="007718FA">
      <w:pPr>
        <w:pStyle w:val="af"/>
        <w:numPr>
          <w:ilvl w:val="0"/>
          <w:numId w:val="32"/>
        </w:numPr>
        <w:overflowPunct/>
        <w:autoSpaceDE/>
        <w:autoSpaceDN/>
        <w:adjustRightInd/>
        <w:spacing w:after="120"/>
        <w:ind w:left="720" w:firstLineChars="0"/>
        <w:textAlignment w:val="auto"/>
        <w:rPr>
          <w:i/>
          <w:lang w:eastAsia="zh-CN"/>
        </w:rPr>
      </w:pPr>
      <w:r w:rsidRPr="00392CFF">
        <w:rPr>
          <w:rFonts w:eastAsia="宋体"/>
          <w:szCs w:val="24"/>
          <w:lang w:eastAsia="zh-CN"/>
        </w:rPr>
        <w:t>Confirm the PADs for FR1 MIMO OTA lab alignment</w:t>
      </w:r>
      <w:r w:rsidR="00D778B3" w:rsidRPr="00392CFF">
        <w:rPr>
          <w:rFonts w:eastAsia="宋体"/>
          <w:szCs w:val="24"/>
          <w:lang w:eastAsia="zh-CN"/>
        </w:rPr>
        <w:t xml:space="preserve"> as below:</w:t>
      </w:r>
      <w:r w:rsidRPr="00392CFF">
        <w:rPr>
          <w:rFonts w:eastAsia="宋体"/>
          <w:szCs w:val="24"/>
          <w:lang w:eastAsia="zh-CN"/>
        </w:rPr>
        <w:t xml:space="preserve"> </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1296"/>
        <w:gridCol w:w="1418"/>
        <w:gridCol w:w="1842"/>
        <w:gridCol w:w="2410"/>
      </w:tblGrid>
      <w:tr w:rsidR="007718FA" w:rsidRPr="00392CFF" w14:paraId="0A88BB51" w14:textId="77777777" w:rsidTr="009B4D1D">
        <w:trPr>
          <w:trHeight w:val="774"/>
        </w:trPr>
        <w:tc>
          <w:tcPr>
            <w:tcW w:w="0" w:type="auto"/>
            <w:tcMar>
              <w:top w:w="0" w:type="dxa"/>
              <w:left w:w="108" w:type="dxa"/>
              <w:bottom w:w="0" w:type="dxa"/>
              <w:right w:w="108" w:type="dxa"/>
            </w:tcMar>
            <w:vAlign w:val="center"/>
          </w:tcPr>
          <w:p w14:paraId="75BB9268" w14:textId="77777777" w:rsidR="007718FA" w:rsidRPr="00392CFF" w:rsidRDefault="007718FA" w:rsidP="00EF14FC">
            <w:pPr>
              <w:spacing w:after="0"/>
              <w:jc w:val="center"/>
              <w:rPr>
                <w:b/>
                <w:bCs/>
                <w:lang w:val="en-US" w:eastAsia="zh-CN"/>
              </w:rPr>
            </w:pPr>
            <w:r w:rsidRPr="00392CFF">
              <w:rPr>
                <w:b/>
                <w:bCs/>
                <w:lang w:eastAsia="zh-CN"/>
              </w:rPr>
              <w:t>Provider</w:t>
            </w:r>
          </w:p>
        </w:tc>
        <w:tc>
          <w:tcPr>
            <w:tcW w:w="1296" w:type="dxa"/>
            <w:tcMar>
              <w:top w:w="0" w:type="dxa"/>
              <w:left w:w="108" w:type="dxa"/>
              <w:bottom w:w="0" w:type="dxa"/>
              <w:right w:w="108" w:type="dxa"/>
            </w:tcMar>
            <w:vAlign w:val="center"/>
          </w:tcPr>
          <w:p w14:paraId="37EC914C" w14:textId="77777777" w:rsidR="007718FA" w:rsidRPr="00392CFF" w:rsidRDefault="007718FA" w:rsidP="00EF14FC">
            <w:pPr>
              <w:spacing w:after="0"/>
              <w:jc w:val="center"/>
              <w:rPr>
                <w:b/>
                <w:bCs/>
                <w:lang w:val="en-US" w:eastAsia="zh-CN"/>
              </w:rPr>
            </w:pPr>
            <w:r w:rsidRPr="00392CFF">
              <w:rPr>
                <w:b/>
                <w:bCs/>
                <w:lang w:eastAsia="zh-CN"/>
              </w:rPr>
              <w:t xml:space="preserve">How many PADs </w:t>
            </w:r>
          </w:p>
        </w:tc>
        <w:tc>
          <w:tcPr>
            <w:tcW w:w="1418" w:type="dxa"/>
            <w:tcMar>
              <w:top w:w="0" w:type="dxa"/>
              <w:left w:w="108" w:type="dxa"/>
              <w:bottom w:w="0" w:type="dxa"/>
              <w:right w:w="108" w:type="dxa"/>
            </w:tcMar>
            <w:vAlign w:val="center"/>
          </w:tcPr>
          <w:p w14:paraId="098EF1A5" w14:textId="77777777" w:rsidR="007718FA" w:rsidRPr="00392CFF" w:rsidRDefault="007718FA" w:rsidP="00EF14FC">
            <w:pPr>
              <w:spacing w:after="0"/>
              <w:jc w:val="center"/>
              <w:rPr>
                <w:b/>
                <w:bCs/>
                <w:lang w:val="en-US" w:eastAsia="zh-CN"/>
              </w:rPr>
            </w:pPr>
            <w:r w:rsidRPr="00392CFF">
              <w:rPr>
                <w:b/>
                <w:bCs/>
                <w:lang w:eastAsia="zh-CN"/>
              </w:rPr>
              <w:t>Supported FR1 bands</w:t>
            </w:r>
          </w:p>
        </w:tc>
        <w:tc>
          <w:tcPr>
            <w:tcW w:w="1842" w:type="dxa"/>
            <w:tcMar>
              <w:top w:w="0" w:type="dxa"/>
              <w:left w:w="108" w:type="dxa"/>
              <w:bottom w:w="0" w:type="dxa"/>
              <w:right w:w="108" w:type="dxa"/>
            </w:tcMar>
            <w:vAlign w:val="center"/>
          </w:tcPr>
          <w:p w14:paraId="4BD90309" w14:textId="77777777" w:rsidR="007718FA" w:rsidRPr="00392CFF" w:rsidRDefault="007718FA" w:rsidP="00EF14FC">
            <w:pPr>
              <w:spacing w:after="0"/>
              <w:jc w:val="center"/>
              <w:rPr>
                <w:b/>
                <w:bCs/>
                <w:lang w:val="en-US" w:eastAsia="zh-CN"/>
              </w:rPr>
            </w:pPr>
            <w:r w:rsidRPr="00392CFF">
              <w:rPr>
                <w:b/>
                <w:bCs/>
                <w:lang w:eastAsia="zh-CN"/>
              </w:rPr>
              <w:t>PAD current location</w:t>
            </w:r>
          </w:p>
        </w:tc>
        <w:tc>
          <w:tcPr>
            <w:tcW w:w="2410" w:type="dxa"/>
            <w:tcMar>
              <w:top w:w="0" w:type="dxa"/>
              <w:left w:w="108" w:type="dxa"/>
              <w:bottom w:w="0" w:type="dxa"/>
              <w:right w:w="108" w:type="dxa"/>
            </w:tcMar>
            <w:vAlign w:val="center"/>
          </w:tcPr>
          <w:p w14:paraId="5F563DAB" w14:textId="77777777" w:rsidR="007718FA" w:rsidRPr="00392CFF" w:rsidRDefault="007718FA" w:rsidP="00EF14FC">
            <w:pPr>
              <w:spacing w:after="0"/>
              <w:jc w:val="center"/>
              <w:rPr>
                <w:b/>
                <w:bCs/>
                <w:lang w:val="en-US" w:eastAsia="zh-CN"/>
              </w:rPr>
            </w:pPr>
            <w:r w:rsidRPr="00392CFF">
              <w:rPr>
                <w:b/>
                <w:bCs/>
                <w:lang w:eastAsia="zh-CN"/>
              </w:rPr>
              <w:t>When will the PAD(s) be ready</w:t>
            </w:r>
          </w:p>
        </w:tc>
      </w:tr>
      <w:tr w:rsidR="007718FA" w:rsidRPr="00392CFF" w14:paraId="2AB8C478" w14:textId="77777777" w:rsidTr="009B4D1D">
        <w:tc>
          <w:tcPr>
            <w:tcW w:w="0" w:type="auto"/>
            <w:tcMar>
              <w:top w:w="0" w:type="dxa"/>
              <w:left w:w="108" w:type="dxa"/>
              <w:bottom w:w="0" w:type="dxa"/>
              <w:right w:w="108" w:type="dxa"/>
            </w:tcMar>
          </w:tcPr>
          <w:p w14:paraId="3A86BF02" w14:textId="77777777" w:rsidR="007718FA" w:rsidRPr="00392CFF" w:rsidRDefault="007718FA" w:rsidP="00EF14FC">
            <w:pPr>
              <w:spacing w:after="0"/>
              <w:jc w:val="center"/>
              <w:rPr>
                <w:color w:val="000000"/>
              </w:rPr>
            </w:pPr>
            <w:r w:rsidRPr="00392CFF">
              <w:rPr>
                <w:color w:val="000000"/>
              </w:rPr>
              <w:t>v</w:t>
            </w:r>
            <w:r w:rsidRPr="00392CFF">
              <w:rPr>
                <w:rFonts w:hint="eastAsia"/>
                <w:color w:val="000000"/>
              </w:rPr>
              <w:t>ivo</w:t>
            </w:r>
          </w:p>
        </w:tc>
        <w:tc>
          <w:tcPr>
            <w:tcW w:w="1296" w:type="dxa"/>
            <w:tcMar>
              <w:top w:w="0" w:type="dxa"/>
              <w:left w:w="108" w:type="dxa"/>
              <w:bottom w:w="0" w:type="dxa"/>
              <w:right w:w="108" w:type="dxa"/>
            </w:tcMar>
          </w:tcPr>
          <w:p w14:paraId="5E5A8C7C" w14:textId="77777777" w:rsidR="007718FA" w:rsidRPr="00392CFF" w:rsidRDefault="007718FA" w:rsidP="00EF14FC">
            <w:pPr>
              <w:spacing w:after="0"/>
              <w:jc w:val="center"/>
              <w:rPr>
                <w:color w:val="000000"/>
              </w:rPr>
            </w:pPr>
            <w:r w:rsidRPr="00392CFF">
              <w:rPr>
                <w:color w:val="000000"/>
              </w:rPr>
              <w:t>1</w:t>
            </w:r>
          </w:p>
        </w:tc>
        <w:tc>
          <w:tcPr>
            <w:tcW w:w="1418" w:type="dxa"/>
            <w:tcMar>
              <w:top w:w="0" w:type="dxa"/>
              <w:left w:w="108" w:type="dxa"/>
              <w:bottom w:w="0" w:type="dxa"/>
              <w:right w:w="108" w:type="dxa"/>
            </w:tcMar>
          </w:tcPr>
          <w:p w14:paraId="52CC6C4E" w14:textId="77777777" w:rsidR="007718FA" w:rsidRPr="00392CFF" w:rsidRDefault="007718FA" w:rsidP="00EF14FC">
            <w:pPr>
              <w:spacing w:after="0"/>
              <w:jc w:val="center"/>
              <w:rPr>
                <w:color w:val="000000"/>
              </w:rPr>
            </w:pPr>
            <w:r w:rsidRPr="00392CFF">
              <w:rPr>
                <w:rFonts w:hint="eastAsia"/>
                <w:color w:val="000000"/>
                <w:lang w:eastAsia="zh-CN"/>
              </w:rPr>
              <w:t>n</w:t>
            </w:r>
            <w:r w:rsidRPr="00392CFF">
              <w:rPr>
                <w:color w:val="000000"/>
              </w:rPr>
              <w:t>28, others</w:t>
            </w:r>
          </w:p>
        </w:tc>
        <w:tc>
          <w:tcPr>
            <w:tcW w:w="1842" w:type="dxa"/>
            <w:tcMar>
              <w:top w:w="0" w:type="dxa"/>
              <w:left w:w="108" w:type="dxa"/>
              <w:bottom w:w="0" w:type="dxa"/>
              <w:right w:w="108" w:type="dxa"/>
            </w:tcMar>
          </w:tcPr>
          <w:p w14:paraId="0763BE76" w14:textId="77777777" w:rsidR="007718FA" w:rsidRPr="00392CFF" w:rsidRDefault="007718FA" w:rsidP="00EF14FC">
            <w:pPr>
              <w:spacing w:after="0"/>
              <w:jc w:val="center"/>
              <w:rPr>
                <w:color w:val="000000"/>
                <w:lang w:eastAsia="zh-CN"/>
              </w:rPr>
            </w:pPr>
            <w:r w:rsidRPr="00392CFF">
              <w:rPr>
                <w:rFonts w:hint="eastAsia"/>
                <w:color w:val="000000"/>
                <w:lang w:eastAsia="zh-CN"/>
              </w:rPr>
              <w:t>D</w:t>
            </w:r>
            <w:r w:rsidRPr="00392CFF">
              <w:rPr>
                <w:color w:val="000000"/>
                <w:lang w:eastAsia="zh-CN"/>
              </w:rPr>
              <w:t>ongguan, China</w:t>
            </w:r>
          </w:p>
        </w:tc>
        <w:tc>
          <w:tcPr>
            <w:tcW w:w="2410" w:type="dxa"/>
            <w:tcMar>
              <w:top w:w="0" w:type="dxa"/>
              <w:left w:w="108" w:type="dxa"/>
              <w:bottom w:w="0" w:type="dxa"/>
              <w:right w:w="108" w:type="dxa"/>
            </w:tcMar>
          </w:tcPr>
          <w:p w14:paraId="188E6B58" w14:textId="77777777" w:rsidR="007718FA" w:rsidRPr="00392CFF" w:rsidRDefault="007718FA" w:rsidP="00EF14FC">
            <w:pPr>
              <w:spacing w:after="0"/>
              <w:jc w:val="center"/>
              <w:rPr>
                <w:color w:val="000000"/>
              </w:rPr>
            </w:pPr>
            <w:r w:rsidRPr="00392CFF">
              <w:rPr>
                <w:color w:val="000000"/>
              </w:rPr>
              <w:t>[Late August]</w:t>
            </w:r>
          </w:p>
        </w:tc>
      </w:tr>
      <w:tr w:rsidR="007718FA" w:rsidRPr="00392CFF" w14:paraId="4E4AA94A" w14:textId="77777777" w:rsidTr="009B4D1D">
        <w:tc>
          <w:tcPr>
            <w:tcW w:w="0" w:type="auto"/>
            <w:tcMar>
              <w:top w:w="0" w:type="dxa"/>
              <w:left w:w="108" w:type="dxa"/>
              <w:bottom w:w="0" w:type="dxa"/>
              <w:right w:w="108" w:type="dxa"/>
            </w:tcMar>
          </w:tcPr>
          <w:p w14:paraId="0D55FD99" w14:textId="77777777" w:rsidR="007718FA" w:rsidRPr="00392CFF" w:rsidRDefault="007718FA" w:rsidP="00EF14FC">
            <w:pPr>
              <w:spacing w:after="0"/>
              <w:jc w:val="center"/>
              <w:rPr>
                <w:color w:val="000000"/>
              </w:rPr>
            </w:pPr>
            <w:r w:rsidRPr="00392CFF">
              <w:rPr>
                <w:color w:val="000000"/>
              </w:rPr>
              <w:t>Xiaomi</w:t>
            </w:r>
          </w:p>
        </w:tc>
        <w:tc>
          <w:tcPr>
            <w:tcW w:w="1296" w:type="dxa"/>
            <w:tcMar>
              <w:top w:w="0" w:type="dxa"/>
              <w:left w:w="108" w:type="dxa"/>
              <w:bottom w:w="0" w:type="dxa"/>
              <w:right w:w="108" w:type="dxa"/>
            </w:tcMar>
          </w:tcPr>
          <w:p w14:paraId="36EE8D6E" w14:textId="77777777" w:rsidR="007718FA" w:rsidRPr="00392CFF" w:rsidRDefault="007718FA" w:rsidP="00EF14FC">
            <w:pPr>
              <w:spacing w:after="0"/>
              <w:jc w:val="center"/>
              <w:rPr>
                <w:color w:val="000000"/>
              </w:rPr>
            </w:pPr>
            <w:r w:rsidRPr="00392CFF">
              <w:rPr>
                <w:color w:val="000000"/>
              </w:rPr>
              <w:t>2</w:t>
            </w:r>
          </w:p>
        </w:tc>
        <w:tc>
          <w:tcPr>
            <w:tcW w:w="1418" w:type="dxa"/>
            <w:tcMar>
              <w:top w:w="0" w:type="dxa"/>
              <w:left w:w="108" w:type="dxa"/>
              <w:bottom w:w="0" w:type="dxa"/>
              <w:right w:w="108" w:type="dxa"/>
            </w:tcMar>
          </w:tcPr>
          <w:p w14:paraId="78B48D4C" w14:textId="77777777" w:rsidR="007718FA" w:rsidRPr="00392CFF" w:rsidRDefault="007718FA" w:rsidP="00EF14FC">
            <w:pPr>
              <w:spacing w:after="0"/>
              <w:jc w:val="center"/>
              <w:rPr>
                <w:color w:val="000000"/>
              </w:rPr>
            </w:pPr>
            <w:r w:rsidRPr="00392CFF">
              <w:rPr>
                <w:rFonts w:hint="eastAsia"/>
                <w:color w:val="000000"/>
                <w:lang w:eastAsia="zh-CN"/>
              </w:rPr>
              <w:t>n</w:t>
            </w:r>
            <w:r w:rsidRPr="00392CFF">
              <w:rPr>
                <w:color w:val="000000"/>
              </w:rPr>
              <w:t>28, others</w:t>
            </w:r>
          </w:p>
        </w:tc>
        <w:tc>
          <w:tcPr>
            <w:tcW w:w="1842" w:type="dxa"/>
            <w:tcMar>
              <w:top w:w="0" w:type="dxa"/>
              <w:left w:w="108" w:type="dxa"/>
              <w:bottom w:w="0" w:type="dxa"/>
              <w:right w:w="108" w:type="dxa"/>
            </w:tcMar>
          </w:tcPr>
          <w:p w14:paraId="419DA2BB" w14:textId="77777777" w:rsidR="007718FA" w:rsidRPr="00392CFF" w:rsidRDefault="007718FA" w:rsidP="00EF14FC">
            <w:pPr>
              <w:spacing w:after="0"/>
              <w:jc w:val="center"/>
              <w:rPr>
                <w:color w:val="000000"/>
              </w:rPr>
            </w:pPr>
            <w:r w:rsidRPr="00392CFF">
              <w:rPr>
                <w:color w:val="000000"/>
              </w:rPr>
              <w:t>Beijing, China</w:t>
            </w:r>
          </w:p>
        </w:tc>
        <w:tc>
          <w:tcPr>
            <w:tcW w:w="2410" w:type="dxa"/>
            <w:tcMar>
              <w:top w:w="0" w:type="dxa"/>
              <w:left w:w="108" w:type="dxa"/>
              <w:bottom w:w="0" w:type="dxa"/>
              <w:right w:w="108" w:type="dxa"/>
            </w:tcMar>
          </w:tcPr>
          <w:p w14:paraId="5778BF2B" w14:textId="77777777" w:rsidR="007718FA" w:rsidRPr="00392CFF" w:rsidRDefault="007718FA" w:rsidP="00EF14FC">
            <w:pPr>
              <w:spacing w:after="0"/>
              <w:jc w:val="center"/>
              <w:rPr>
                <w:color w:val="000000"/>
              </w:rPr>
            </w:pPr>
            <w:r w:rsidRPr="00392CFF">
              <w:rPr>
                <w:color w:val="000000"/>
              </w:rPr>
              <w:t>[Late August]</w:t>
            </w:r>
          </w:p>
        </w:tc>
      </w:tr>
    </w:tbl>
    <w:p w14:paraId="4225D051" w14:textId="77777777" w:rsidR="007718FA" w:rsidRPr="00392CFF" w:rsidRDefault="007718FA" w:rsidP="007718FA">
      <w:pPr>
        <w:ind w:firstLineChars="200" w:firstLine="400"/>
        <w:rPr>
          <w:rFonts w:eastAsia="Yu Mincho"/>
          <w:lang w:eastAsia="ja-JP"/>
        </w:rPr>
      </w:pPr>
    </w:p>
    <w:p w14:paraId="6A078806" w14:textId="77777777" w:rsidR="007718FA" w:rsidRPr="00392CFF" w:rsidRDefault="007718FA" w:rsidP="007718FA">
      <w:pPr>
        <w:rPr>
          <w:b/>
          <w:u w:val="single"/>
          <w:lang w:eastAsia="zh-CN"/>
        </w:rPr>
      </w:pPr>
      <w:r w:rsidRPr="00392CFF">
        <w:rPr>
          <w:b/>
          <w:u w:val="single"/>
          <w:lang w:eastAsia="ko-KR"/>
        </w:rPr>
        <w:t xml:space="preserve">Issue 1-1-4: </w:t>
      </w:r>
      <w:r w:rsidRPr="00392CFF">
        <w:rPr>
          <w:rFonts w:hint="eastAsia"/>
          <w:b/>
          <w:u w:val="single"/>
          <w:lang w:eastAsia="zh-CN"/>
        </w:rPr>
        <w:t>M</w:t>
      </w:r>
      <w:r w:rsidRPr="00392CFF">
        <w:rPr>
          <w:b/>
          <w:u w:val="single"/>
          <w:lang w:eastAsia="zh-CN"/>
        </w:rPr>
        <w:t>inimum amount of data per band for deriving FR1 performance requirements</w:t>
      </w:r>
    </w:p>
    <w:p w14:paraId="5A774B35" w14:textId="77777777" w:rsidR="007718FA" w:rsidRPr="00392CFF" w:rsidRDefault="007718FA" w:rsidP="007718FA">
      <w:pPr>
        <w:rPr>
          <w:lang w:eastAsia="zh-CN"/>
        </w:rPr>
      </w:pPr>
      <w:r w:rsidRPr="00392CFF">
        <w:rPr>
          <w:b/>
          <w:lang w:eastAsia="zh-CN"/>
        </w:rPr>
        <w:t>&lt;Agreement&gt;</w:t>
      </w:r>
      <w:r w:rsidRPr="00392CFF">
        <w:rPr>
          <w:lang w:eastAsia="zh-CN"/>
        </w:rPr>
        <w:t xml:space="preserve">: </w:t>
      </w:r>
    </w:p>
    <w:p w14:paraId="18F3AB0F" w14:textId="70C7A894" w:rsidR="007718FA" w:rsidRPr="00392CFF" w:rsidRDefault="007718FA" w:rsidP="007718FA">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 xml:space="preserve">The minimum number can be [15-20], 20 is preferred. Make the decision based on the feedback from volunteer labs and the </w:t>
      </w:r>
      <w:r w:rsidR="000A5B50" w:rsidRPr="00392CFF">
        <w:rPr>
          <w:rFonts w:eastAsia="宋体"/>
          <w:szCs w:val="24"/>
          <w:lang w:eastAsia="zh-CN"/>
        </w:rPr>
        <w:t>total number of target bands</w:t>
      </w:r>
      <w:r w:rsidRPr="00392CFF">
        <w:rPr>
          <w:rFonts w:eastAsia="宋体"/>
          <w:szCs w:val="24"/>
          <w:lang w:eastAsia="zh-CN"/>
        </w:rPr>
        <w:t xml:space="preserve">. </w:t>
      </w:r>
    </w:p>
    <w:p w14:paraId="3C541200" w14:textId="77777777" w:rsidR="007718FA" w:rsidRPr="00392CFF" w:rsidRDefault="007718FA" w:rsidP="00810EE0">
      <w:pPr>
        <w:rPr>
          <w:rFonts w:eastAsia="Yu Mincho"/>
          <w:lang w:eastAsia="ja-JP"/>
        </w:rPr>
      </w:pPr>
    </w:p>
    <w:p w14:paraId="780D4FBB" w14:textId="77777777" w:rsidR="00CD1684" w:rsidRPr="00392CFF" w:rsidRDefault="00CD1684" w:rsidP="00CD1684">
      <w:pPr>
        <w:rPr>
          <w:b/>
          <w:u w:val="single"/>
          <w:lang w:eastAsia="zh-CN"/>
        </w:rPr>
      </w:pPr>
      <w:r w:rsidRPr="00392CFF">
        <w:rPr>
          <w:b/>
          <w:u w:val="single"/>
          <w:lang w:eastAsia="ko-KR"/>
        </w:rPr>
        <w:t xml:space="preserve">Issue 1-1-5: </w:t>
      </w:r>
      <w:r w:rsidRPr="00392CFF">
        <w:rPr>
          <w:b/>
          <w:u w:val="single"/>
          <w:lang w:eastAsia="zh-CN"/>
        </w:rPr>
        <w:t>Whether/how to down-select the bands for specifying FR1 performance requirements</w:t>
      </w:r>
    </w:p>
    <w:p w14:paraId="147A29C7" w14:textId="77777777" w:rsidR="000F78D8" w:rsidRPr="00392CFF" w:rsidRDefault="000F78D8" w:rsidP="000F78D8">
      <w:pPr>
        <w:rPr>
          <w:lang w:eastAsia="zh-CN"/>
        </w:rPr>
      </w:pPr>
      <w:r w:rsidRPr="00392CFF">
        <w:rPr>
          <w:b/>
          <w:lang w:eastAsia="zh-CN"/>
        </w:rPr>
        <w:t>&lt;Agreement&gt;</w:t>
      </w:r>
      <w:r w:rsidRPr="00392CFF">
        <w:rPr>
          <w:lang w:eastAsia="zh-CN"/>
        </w:rPr>
        <w:t xml:space="preserve">: </w:t>
      </w:r>
    </w:p>
    <w:p w14:paraId="5EE4D04E" w14:textId="5539B2B2" w:rsidR="000F78D8" w:rsidRPr="00392CFF" w:rsidRDefault="00851BCD" w:rsidP="000F78D8">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B</w:t>
      </w:r>
      <w:r w:rsidR="000F78D8" w:rsidRPr="00392CFF">
        <w:rPr>
          <w:rFonts w:eastAsia="宋体"/>
          <w:szCs w:val="24"/>
          <w:lang w:eastAsia="zh-CN"/>
        </w:rPr>
        <w:t>and</w:t>
      </w:r>
      <w:r w:rsidR="00503D5D" w:rsidRPr="00392CFF">
        <w:rPr>
          <w:rFonts w:eastAsia="宋体"/>
          <w:szCs w:val="24"/>
          <w:lang w:eastAsia="zh-CN"/>
        </w:rPr>
        <w:t>s</w:t>
      </w:r>
      <w:r w:rsidR="000F78D8" w:rsidRPr="00392CFF">
        <w:rPr>
          <w:rFonts w:eastAsia="宋体"/>
          <w:szCs w:val="24"/>
          <w:lang w:eastAsia="zh-CN"/>
        </w:rPr>
        <w:t xml:space="preserve"> n1, n5, n28 </w:t>
      </w:r>
      <w:r w:rsidRPr="00392CFF">
        <w:rPr>
          <w:rFonts w:eastAsia="宋体"/>
          <w:szCs w:val="24"/>
          <w:lang w:eastAsia="zh-CN"/>
        </w:rPr>
        <w:t xml:space="preserve">are prioritized in </w:t>
      </w:r>
      <w:r w:rsidR="000F78D8" w:rsidRPr="00392CFF">
        <w:rPr>
          <w:rFonts w:eastAsia="宋体"/>
          <w:szCs w:val="24"/>
          <w:lang w:eastAsia="zh-CN"/>
        </w:rPr>
        <w:t>Rel-18 MIMO OTA</w:t>
      </w:r>
      <w:r w:rsidR="00A42B22" w:rsidRPr="00392CFF">
        <w:rPr>
          <w:rFonts w:eastAsia="宋体"/>
          <w:szCs w:val="24"/>
          <w:lang w:eastAsia="zh-CN"/>
        </w:rPr>
        <w:t xml:space="preserve"> WI</w:t>
      </w:r>
      <w:r w:rsidR="000F78D8" w:rsidRPr="00392CFF">
        <w:rPr>
          <w:rFonts w:eastAsia="宋体"/>
          <w:szCs w:val="24"/>
          <w:lang w:eastAsia="zh-CN"/>
        </w:rPr>
        <w:t xml:space="preserve">. </w:t>
      </w:r>
    </w:p>
    <w:p w14:paraId="6CF62C67" w14:textId="77777777" w:rsidR="007718FA" w:rsidRPr="00392CFF" w:rsidRDefault="007718FA" w:rsidP="00810EE0">
      <w:pPr>
        <w:rPr>
          <w:rFonts w:eastAsia="Yu Mincho"/>
          <w:lang w:eastAsia="ja-JP"/>
        </w:rPr>
      </w:pPr>
    </w:p>
    <w:p w14:paraId="2F9F9E54" w14:textId="68D02B27" w:rsidR="00810EE0" w:rsidRPr="00392CFF" w:rsidRDefault="00810EE0" w:rsidP="00810EE0">
      <w:pPr>
        <w:pStyle w:val="3"/>
        <w:rPr>
          <w:sz w:val="24"/>
          <w:szCs w:val="16"/>
        </w:rPr>
      </w:pPr>
      <w:r w:rsidRPr="00392CFF">
        <w:rPr>
          <w:sz w:val="24"/>
          <w:szCs w:val="16"/>
        </w:rPr>
        <w:t xml:space="preserve">Sub-topic 1-2 </w:t>
      </w:r>
      <w:r w:rsidR="006130EF" w:rsidRPr="00392CFF">
        <w:rPr>
          <w:sz w:val="24"/>
          <w:szCs w:val="16"/>
        </w:rPr>
        <w:t>FR1 MIMO OTA test with Hand phantoms</w:t>
      </w:r>
    </w:p>
    <w:p w14:paraId="21788449" w14:textId="77777777" w:rsidR="006130EF" w:rsidRPr="00392CFF" w:rsidRDefault="006130EF" w:rsidP="006130EF">
      <w:pPr>
        <w:rPr>
          <w:b/>
          <w:u w:val="single"/>
          <w:lang w:eastAsia="ko-KR"/>
        </w:rPr>
      </w:pPr>
      <w:r w:rsidRPr="00392CFF">
        <w:rPr>
          <w:b/>
          <w:u w:val="single"/>
          <w:lang w:eastAsia="ko-KR"/>
        </w:rPr>
        <w:t>Issue 1-2-2: Feasibility of FR1 MIMO OTA test with hand phantoms</w:t>
      </w:r>
    </w:p>
    <w:p w14:paraId="604611FD" w14:textId="77777777" w:rsidR="00BF452E" w:rsidRPr="00392CFF" w:rsidRDefault="00BF452E" w:rsidP="00BF452E">
      <w:pPr>
        <w:rPr>
          <w:lang w:eastAsia="zh-CN"/>
        </w:rPr>
      </w:pPr>
      <w:r w:rsidRPr="00392CFF">
        <w:rPr>
          <w:b/>
          <w:lang w:eastAsia="zh-CN"/>
        </w:rPr>
        <w:t>&lt;Agreement&gt;</w:t>
      </w:r>
      <w:r w:rsidRPr="00392CFF">
        <w:rPr>
          <w:lang w:eastAsia="zh-CN"/>
        </w:rPr>
        <w:t xml:space="preserve">: </w:t>
      </w:r>
    </w:p>
    <w:p w14:paraId="6A130A2F" w14:textId="47082321" w:rsidR="00E70AE1" w:rsidRPr="00392CFF" w:rsidRDefault="00E70AE1" w:rsidP="00B36B1F">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It</w:t>
      </w:r>
      <w:r w:rsidR="00B36B1F" w:rsidRPr="00392CFF">
        <w:rPr>
          <w:rFonts w:eastAsia="宋体"/>
          <w:szCs w:val="24"/>
          <w:lang w:eastAsia="zh-CN"/>
        </w:rPr>
        <w:t xml:space="preserve"> is</w:t>
      </w:r>
      <w:r w:rsidRPr="00392CFF">
        <w:rPr>
          <w:rFonts w:eastAsia="宋体"/>
          <w:szCs w:val="24"/>
          <w:lang w:eastAsia="zh-CN"/>
        </w:rPr>
        <w:t xml:space="preserve"> not feasible to specify FR1 MIMO OTA test methodology with hand phantom in Rel-18. </w:t>
      </w:r>
    </w:p>
    <w:p w14:paraId="2BDD78CD" w14:textId="77777777" w:rsidR="000F6C8F" w:rsidRPr="00392CFF" w:rsidRDefault="000F6C8F" w:rsidP="003E08FC">
      <w:pPr>
        <w:pStyle w:val="B1"/>
        <w:rPr>
          <w:rFonts w:eastAsiaTheme="minorEastAsia"/>
          <w:lang w:eastAsia="zh-CN"/>
        </w:rPr>
      </w:pPr>
    </w:p>
    <w:p w14:paraId="0DAA6A90" w14:textId="77777777" w:rsidR="00E70AE1" w:rsidRPr="00392CFF" w:rsidRDefault="00E70AE1" w:rsidP="00E70AE1">
      <w:pPr>
        <w:rPr>
          <w:b/>
          <w:u w:val="single"/>
          <w:lang w:eastAsia="ko-KR"/>
        </w:rPr>
      </w:pPr>
      <w:r w:rsidRPr="00392CFF">
        <w:rPr>
          <w:rFonts w:hint="eastAsia"/>
          <w:b/>
          <w:u w:val="single"/>
          <w:lang w:eastAsia="zh-CN"/>
        </w:rPr>
        <w:t>I</w:t>
      </w:r>
      <w:r w:rsidRPr="00392CFF">
        <w:rPr>
          <w:b/>
          <w:u w:val="single"/>
          <w:lang w:eastAsia="ko-KR"/>
        </w:rPr>
        <w:t xml:space="preserve">ssue 1-2-3 </w:t>
      </w:r>
      <w:r w:rsidRPr="00392CFF">
        <w:rPr>
          <w:rFonts w:hint="eastAsia"/>
          <w:b/>
          <w:u w:val="single"/>
          <w:lang w:eastAsia="ko-KR"/>
        </w:rPr>
        <w:t>H</w:t>
      </w:r>
      <w:r w:rsidRPr="00392CFF">
        <w:rPr>
          <w:b/>
          <w:u w:val="single"/>
          <w:lang w:eastAsia="ko-KR"/>
        </w:rPr>
        <w:t>ow to treat the study on FR1 MIMO OTA test with Hand phantoms in RAN4?</w:t>
      </w:r>
    </w:p>
    <w:p w14:paraId="4CEC239B" w14:textId="77777777" w:rsidR="00E70AE1" w:rsidRPr="00392CFF" w:rsidRDefault="00E70AE1" w:rsidP="00E70AE1">
      <w:pPr>
        <w:rPr>
          <w:lang w:eastAsia="zh-CN"/>
        </w:rPr>
      </w:pPr>
      <w:r w:rsidRPr="00392CFF">
        <w:rPr>
          <w:b/>
          <w:lang w:eastAsia="zh-CN"/>
        </w:rPr>
        <w:t>&lt;Agreement&gt;</w:t>
      </w:r>
      <w:r w:rsidRPr="00392CFF">
        <w:rPr>
          <w:lang w:eastAsia="zh-CN"/>
        </w:rPr>
        <w:t xml:space="preserve">: </w:t>
      </w:r>
    </w:p>
    <w:p w14:paraId="2A7388E8" w14:textId="77777777" w:rsidR="00E70AE1" w:rsidRPr="00392CFF" w:rsidRDefault="00E70AE1" w:rsidP="00B36B1F">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Further informational discussions on FR1 MIMO OTA test with hand phantoms should be allowed in Rel-18.</w:t>
      </w:r>
    </w:p>
    <w:p w14:paraId="2DBB8357" w14:textId="77777777" w:rsidR="00E70AE1" w:rsidRPr="00392CFF" w:rsidRDefault="00E70AE1" w:rsidP="003E08FC">
      <w:pPr>
        <w:pStyle w:val="B1"/>
        <w:rPr>
          <w:rFonts w:eastAsiaTheme="minorEastAsia"/>
          <w:lang w:eastAsia="zh-CN"/>
        </w:rPr>
      </w:pPr>
    </w:p>
    <w:p w14:paraId="0F5BBC0E" w14:textId="1782596F" w:rsidR="00E8677A" w:rsidRPr="00392CFF" w:rsidRDefault="00E8677A" w:rsidP="00E8677A">
      <w:pPr>
        <w:pStyle w:val="1"/>
        <w:rPr>
          <w:lang w:eastAsia="ja-JP"/>
        </w:rPr>
      </w:pPr>
      <w:r w:rsidRPr="00392CFF">
        <w:rPr>
          <w:lang w:eastAsia="ja-JP"/>
        </w:rPr>
        <w:t xml:space="preserve">Topic #2: </w:t>
      </w:r>
      <w:r w:rsidRPr="00392CFF">
        <w:rPr>
          <w:rFonts w:hint="eastAsia"/>
          <w:lang w:eastAsia="zh-CN"/>
        </w:rPr>
        <w:t>FR</w:t>
      </w:r>
      <w:r w:rsidRPr="00392CFF">
        <w:rPr>
          <w:lang w:eastAsia="ja-JP"/>
        </w:rPr>
        <w:t>2 MIMO OTA</w:t>
      </w:r>
    </w:p>
    <w:p w14:paraId="6A787A46" w14:textId="77777777" w:rsidR="00D1556D" w:rsidRPr="00392CFF" w:rsidRDefault="00D1556D" w:rsidP="00D1556D">
      <w:pPr>
        <w:pStyle w:val="3"/>
        <w:rPr>
          <w:sz w:val="24"/>
          <w:szCs w:val="16"/>
        </w:rPr>
      </w:pPr>
      <w:r w:rsidRPr="00392CFF">
        <w:rPr>
          <w:sz w:val="24"/>
          <w:szCs w:val="16"/>
        </w:rPr>
        <w:t>Sub-topic 2-1 Framework for FR2 MIMO OTA</w:t>
      </w:r>
    </w:p>
    <w:p w14:paraId="30458054" w14:textId="77777777" w:rsidR="00F7287C" w:rsidRPr="00392CFF" w:rsidRDefault="00F7287C" w:rsidP="00F7287C">
      <w:pPr>
        <w:rPr>
          <w:b/>
          <w:u w:val="single"/>
          <w:lang w:eastAsia="ko-KR"/>
        </w:rPr>
      </w:pPr>
      <w:r w:rsidRPr="00392CFF">
        <w:rPr>
          <w:b/>
          <w:u w:val="single"/>
          <w:lang w:eastAsia="ko-KR"/>
        </w:rPr>
        <w:t>Issue 2-1-1: Simulation activities for FR2 MIMO OTA</w:t>
      </w:r>
    </w:p>
    <w:p w14:paraId="60F67F7C" w14:textId="77777777" w:rsidR="000F78D8" w:rsidRPr="00392CFF" w:rsidRDefault="000F78D8" w:rsidP="000F78D8">
      <w:pPr>
        <w:rPr>
          <w:lang w:eastAsia="zh-CN"/>
        </w:rPr>
      </w:pPr>
      <w:r w:rsidRPr="00392CFF">
        <w:rPr>
          <w:b/>
          <w:lang w:eastAsia="zh-CN"/>
        </w:rPr>
        <w:t>&lt;Agreement&gt;</w:t>
      </w:r>
      <w:r w:rsidRPr="00392CFF">
        <w:rPr>
          <w:lang w:eastAsia="zh-CN"/>
        </w:rPr>
        <w:t xml:space="preserve">: </w:t>
      </w:r>
    </w:p>
    <w:p w14:paraId="5E9464EC" w14:textId="77777777" w:rsidR="00F50091" w:rsidRPr="00392CFF" w:rsidRDefault="00F50091" w:rsidP="00F0660F">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Down-selection can be made that the pure measurement approach is adopted for FR2 measurement campaign.</w:t>
      </w:r>
    </w:p>
    <w:p w14:paraId="103653D9" w14:textId="77777777" w:rsidR="00F7287C" w:rsidRPr="00392CFF" w:rsidRDefault="00F7287C" w:rsidP="003970A0">
      <w:pPr>
        <w:rPr>
          <w:rFonts w:eastAsia="Yu Mincho"/>
          <w:lang w:eastAsia="ja-JP"/>
        </w:rPr>
      </w:pPr>
    </w:p>
    <w:p w14:paraId="1E520F7B" w14:textId="77777777" w:rsidR="00F7287C" w:rsidRPr="00392CFF" w:rsidRDefault="00F7287C" w:rsidP="00F7287C">
      <w:pPr>
        <w:rPr>
          <w:b/>
          <w:u w:val="single"/>
          <w:lang w:eastAsia="ko-KR"/>
        </w:rPr>
      </w:pPr>
      <w:r w:rsidRPr="00392CFF">
        <w:rPr>
          <w:b/>
          <w:u w:val="single"/>
          <w:lang w:eastAsia="ko-KR"/>
        </w:rPr>
        <w:t>Issue 2-1-2: How to process the PAD measurement results to be included into FR2 MIMO OTA data pool</w:t>
      </w:r>
    </w:p>
    <w:p w14:paraId="1228038D" w14:textId="77777777" w:rsidR="00F7287C" w:rsidRPr="00392CFF" w:rsidRDefault="00F7287C" w:rsidP="00F7287C">
      <w:pPr>
        <w:rPr>
          <w:lang w:eastAsia="zh-CN"/>
        </w:rPr>
      </w:pPr>
      <w:r w:rsidRPr="00392CFF">
        <w:rPr>
          <w:b/>
          <w:lang w:eastAsia="zh-CN"/>
        </w:rPr>
        <w:t>&lt;Agreement&gt;</w:t>
      </w:r>
      <w:r w:rsidRPr="00392CFF">
        <w:rPr>
          <w:lang w:eastAsia="zh-CN"/>
        </w:rPr>
        <w:t xml:space="preserve">: </w:t>
      </w:r>
    </w:p>
    <w:p w14:paraId="74344653" w14:textId="4B78B67B" w:rsidR="00F7287C" w:rsidRPr="00392CFF" w:rsidRDefault="00F7287C" w:rsidP="00F7287C">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hint="eastAsia"/>
          <w:szCs w:val="24"/>
          <w:lang w:eastAsia="zh-CN"/>
        </w:rPr>
        <w:t>F</w:t>
      </w:r>
      <w:r w:rsidRPr="00392CFF">
        <w:rPr>
          <w:rFonts w:eastAsia="宋体"/>
          <w:szCs w:val="24"/>
          <w:lang w:eastAsia="zh-CN"/>
        </w:rPr>
        <w:t xml:space="preserve">FS how to process the PAD measurement results to be included into FR2 MIMO OTA data pool.  </w:t>
      </w:r>
    </w:p>
    <w:p w14:paraId="00A2A775" w14:textId="77777777" w:rsidR="00F7287C" w:rsidRPr="00392CFF" w:rsidRDefault="00F7287C" w:rsidP="003970A0">
      <w:pPr>
        <w:rPr>
          <w:rFonts w:eastAsia="Yu Mincho"/>
          <w:lang w:eastAsia="ja-JP"/>
        </w:rPr>
      </w:pPr>
    </w:p>
    <w:p w14:paraId="6ECAF78D" w14:textId="11F108D0" w:rsidR="007A0DB7" w:rsidRPr="00392CFF" w:rsidRDefault="007A0DB7" w:rsidP="007A0DB7">
      <w:pPr>
        <w:pStyle w:val="3"/>
        <w:rPr>
          <w:sz w:val="24"/>
          <w:szCs w:val="16"/>
        </w:rPr>
      </w:pPr>
      <w:r w:rsidRPr="00392CFF">
        <w:rPr>
          <w:sz w:val="24"/>
          <w:szCs w:val="16"/>
        </w:rPr>
        <w:t xml:space="preserve">Sub-topic 2-2 </w:t>
      </w:r>
      <w:r w:rsidR="00644B30" w:rsidRPr="00392CFF">
        <w:rPr>
          <w:sz w:val="24"/>
          <w:szCs w:val="16"/>
        </w:rPr>
        <w:t>FR2 MIMO OTA lab alignment activity</w:t>
      </w:r>
    </w:p>
    <w:p w14:paraId="4A7AAB27" w14:textId="77777777" w:rsidR="00EF6D0A" w:rsidRPr="00392CFF" w:rsidRDefault="00EF6D0A" w:rsidP="00EF6D0A">
      <w:pPr>
        <w:rPr>
          <w:b/>
          <w:u w:val="single"/>
          <w:lang w:eastAsia="ko-KR"/>
        </w:rPr>
      </w:pPr>
      <w:r w:rsidRPr="00392CFF">
        <w:rPr>
          <w:b/>
          <w:u w:val="single"/>
          <w:lang w:eastAsia="ko-KR"/>
        </w:rPr>
        <w:t>Issue 2-2-1: PAD delivery scheme and time plan</w:t>
      </w:r>
    </w:p>
    <w:p w14:paraId="6E4A1891" w14:textId="77777777" w:rsidR="00DD333B" w:rsidRPr="00392CFF" w:rsidRDefault="00DD333B" w:rsidP="00DD333B">
      <w:pPr>
        <w:rPr>
          <w:lang w:eastAsia="zh-CN"/>
        </w:rPr>
      </w:pPr>
      <w:r w:rsidRPr="00392CFF">
        <w:rPr>
          <w:b/>
          <w:lang w:eastAsia="zh-CN"/>
        </w:rPr>
        <w:t>&lt;Agreement&gt;</w:t>
      </w:r>
      <w:r w:rsidRPr="00392CFF">
        <w:rPr>
          <w:lang w:eastAsia="zh-CN"/>
        </w:rPr>
        <w:t xml:space="preserve">: </w:t>
      </w:r>
    </w:p>
    <w:p w14:paraId="6111EBB6" w14:textId="4B9E7799" w:rsidR="00EF6D0A" w:rsidRPr="00392CFF" w:rsidRDefault="00EF6D0A" w:rsidP="00EF6D0A">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Adjust the PAD delivery scheme for FR2 MIMO OTA lab alignment activity as below:</w:t>
      </w:r>
    </w:p>
    <w:p w14:paraId="078C9391" w14:textId="77777777" w:rsidR="00EF6D0A" w:rsidRPr="00392CFF" w:rsidRDefault="00EF6D0A" w:rsidP="00EF6D0A">
      <w:pPr>
        <w:pStyle w:val="af"/>
        <w:numPr>
          <w:ilvl w:val="1"/>
          <w:numId w:val="32"/>
        </w:numPr>
        <w:overflowPunct/>
        <w:autoSpaceDE/>
        <w:autoSpaceDN/>
        <w:adjustRightInd/>
        <w:spacing w:after="120"/>
        <w:ind w:firstLineChars="0"/>
        <w:textAlignment w:val="auto"/>
        <w:rPr>
          <w:rFonts w:eastAsia="宋体"/>
          <w:szCs w:val="24"/>
          <w:lang w:eastAsia="zh-CN"/>
        </w:rPr>
      </w:pPr>
      <w:r w:rsidRPr="00392CFF">
        <w:rPr>
          <w:rFonts w:eastAsia="宋体"/>
          <w:szCs w:val="24"/>
          <w:lang w:eastAsia="zh-CN"/>
        </w:rPr>
        <w:t>Keysight’s two PADs and Samsung’s one PAD: Huawei -&gt; CMCC -&gt; CAICT -&gt; (transfer the PADs at Oct or Nov RAN4) -&gt; Apple -&gt; ETS-Lindgren -&gt; Return to Keysight and Samsung</w:t>
      </w:r>
    </w:p>
    <w:p w14:paraId="3705CB1D" w14:textId="77777777" w:rsidR="00EF6D0A" w:rsidRPr="00392CFF" w:rsidRDefault="00EF6D0A" w:rsidP="00EF6D0A">
      <w:pPr>
        <w:pStyle w:val="af"/>
        <w:numPr>
          <w:ilvl w:val="2"/>
          <w:numId w:val="32"/>
        </w:numPr>
        <w:overflowPunct/>
        <w:autoSpaceDE/>
        <w:autoSpaceDN/>
        <w:adjustRightInd/>
        <w:spacing w:after="120"/>
        <w:ind w:firstLineChars="0"/>
        <w:textAlignment w:val="auto"/>
        <w:rPr>
          <w:rFonts w:eastAsia="宋体"/>
          <w:szCs w:val="24"/>
          <w:lang w:eastAsia="zh-CN"/>
        </w:rPr>
      </w:pPr>
      <w:r w:rsidRPr="00392CFF">
        <w:rPr>
          <w:rFonts w:eastAsia="宋体"/>
          <w:szCs w:val="24"/>
          <w:lang w:eastAsia="zh-CN"/>
        </w:rPr>
        <w:t xml:space="preserve">Note: The PADs can be tested in different labs located in the same country in parallel during the same period. </w:t>
      </w:r>
    </w:p>
    <w:p w14:paraId="744DDC2B" w14:textId="77777777" w:rsidR="00EF6D0A" w:rsidRPr="00392CFF" w:rsidRDefault="00EF6D0A" w:rsidP="00EF6D0A">
      <w:pPr>
        <w:pStyle w:val="af"/>
        <w:numPr>
          <w:ilvl w:val="1"/>
          <w:numId w:val="32"/>
        </w:numPr>
        <w:overflowPunct/>
        <w:autoSpaceDE/>
        <w:autoSpaceDN/>
        <w:adjustRightInd/>
        <w:spacing w:after="120"/>
        <w:ind w:firstLineChars="0"/>
        <w:textAlignment w:val="auto"/>
        <w:rPr>
          <w:rFonts w:eastAsia="宋体"/>
          <w:szCs w:val="24"/>
          <w:lang w:eastAsia="zh-CN"/>
        </w:rPr>
      </w:pPr>
      <w:r w:rsidRPr="00392CFF">
        <w:rPr>
          <w:rFonts w:eastAsia="宋体"/>
          <w:szCs w:val="24"/>
          <w:lang w:eastAsia="zh-CN"/>
        </w:rPr>
        <w:t>Huawei’s one PAD: (transfer the PAD at Aug RAN4) -&gt; Apple -&gt; ETS-Lindgren -&gt; (transfer the PAD at Oct or Nov RAN4) -&gt; CAICT -&gt; CMCC -&gt; Huawei</w:t>
      </w:r>
    </w:p>
    <w:p w14:paraId="6A044625" w14:textId="195F099E" w:rsidR="00EF6D0A" w:rsidRPr="00392CFF" w:rsidRDefault="00EF6D0A" w:rsidP="00EF6D0A">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 xml:space="preserve">Adjust the time plan for FR2 MIMO OTA lab alignment activity as below: </w:t>
      </w:r>
    </w:p>
    <w:p w14:paraId="4103E244" w14:textId="77777777" w:rsidR="00EF6D0A" w:rsidRPr="00392CFF" w:rsidRDefault="00EF6D0A" w:rsidP="00EF6D0A">
      <w:pPr>
        <w:pStyle w:val="af"/>
        <w:numPr>
          <w:ilvl w:val="1"/>
          <w:numId w:val="32"/>
        </w:numPr>
        <w:overflowPunct/>
        <w:autoSpaceDE/>
        <w:autoSpaceDN/>
        <w:adjustRightInd/>
        <w:spacing w:after="120"/>
        <w:ind w:firstLineChars="0"/>
        <w:textAlignment w:val="auto"/>
        <w:rPr>
          <w:rFonts w:eastAsia="宋体"/>
          <w:szCs w:val="24"/>
          <w:lang w:eastAsia="zh-CN"/>
        </w:rPr>
      </w:pPr>
      <w:r w:rsidRPr="00392CFF">
        <w:rPr>
          <w:rFonts w:eastAsia="宋体" w:hint="eastAsia"/>
          <w:szCs w:val="24"/>
          <w:lang w:eastAsia="zh-CN"/>
        </w:rPr>
        <w:t xml:space="preserve">Collect all lab alignment measurement results from lab volunteers based on the contribution-driven manner in RAN4#109-bis (Jan 2024). Conclude the lab alignment outcome in RAN4#109-bis. Measurement Campaign can start after RAN4#109-bis immediately, if </w:t>
      </w:r>
      <w:r w:rsidRPr="00392CFF">
        <w:rPr>
          <w:rFonts w:eastAsia="宋体" w:hint="eastAsia"/>
          <w:szCs w:val="24"/>
          <w:lang w:eastAsia="zh-CN"/>
        </w:rPr>
        <w:t>≥</w:t>
      </w:r>
      <w:r w:rsidRPr="00392CFF">
        <w:rPr>
          <w:rFonts w:eastAsia="宋体" w:hint="eastAsia"/>
          <w:szCs w:val="24"/>
          <w:lang w:eastAsia="zh-CN"/>
        </w:rPr>
        <w:t xml:space="preserve"> </w:t>
      </w:r>
      <w:r w:rsidRPr="00392CFF">
        <w:rPr>
          <w:rFonts w:eastAsia="宋体"/>
          <w:szCs w:val="24"/>
          <w:lang w:eastAsia="zh-CN"/>
        </w:rPr>
        <w:t xml:space="preserve">3 labs are aligned.  (Lab volunteers that fail to complete PAD measurement and/or reach alignment at RAN4#109-bis, if any, can have a chance to submit the PAD measurement results to RAN4#110 (Feb 2024) and be confirmed as aligned labs.)  </w:t>
      </w:r>
    </w:p>
    <w:p w14:paraId="243003E3" w14:textId="77777777" w:rsidR="00EF6D0A" w:rsidRPr="00392CFF" w:rsidRDefault="00EF6D0A" w:rsidP="003970A0">
      <w:pPr>
        <w:rPr>
          <w:rFonts w:eastAsia="Yu Mincho"/>
          <w:lang w:eastAsia="ja-JP"/>
        </w:rPr>
      </w:pPr>
    </w:p>
    <w:p w14:paraId="48C5B0A0" w14:textId="77777777" w:rsidR="00B175BA" w:rsidRPr="00392CFF" w:rsidRDefault="00B175BA" w:rsidP="00DD333B">
      <w:pPr>
        <w:rPr>
          <w:b/>
          <w:u w:val="single"/>
          <w:lang w:eastAsia="ko-KR"/>
        </w:rPr>
      </w:pPr>
      <w:r w:rsidRPr="00392CFF">
        <w:rPr>
          <w:b/>
          <w:u w:val="single"/>
          <w:lang w:eastAsia="ko-KR"/>
        </w:rPr>
        <w:t>Issue 2-2-2: Channel model validation results submission</w:t>
      </w:r>
    </w:p>
    <w:p w14:paraId="29652235" w14:textId="77777777" w:rsidR="00B175BA" w:rsidRPr="00392CFF" w:rsidRDefault="00B175BA" w:rsidP="00095290">
      <w:pPr>
        <w:overflowPunct/>
        <w:autoSpaceDE/>
        <w:autoSpaceDN/>
        <w:adjustRightInd/>
        <w:spacing w:after="120"/>
        <w:textAlignment w:val="auto"/>
        <w:rPr>
          <w:rFonts w:eastAsia="宋体"/>
          <w:szCs w:val="24"/>
          <w:lang w:eastAsia="zh-CN"/>
        </w:rPr>
      </w:pPr>
      <w:r w:rsidRPr="00392CFF">
        <w:rPr>
          <w:rFonts w:eastAsia="宋体" w:hint="eastAsia"/>
          <w:szCs w:val="24"/>
          <w:lang w:eastAsia="zh-CN"/>
        </w:rPr>
        <w:t>P</w:t>
      </w:r>
      <w:r w:rsidRPr="00392CFF">
        <w:rPr>
          <w:rFonts w:eastAsia="宋体"/>
          <w:szCs w:val="24"/>
          <w:lang w:eastAsia="zh-CN"/>
        </w:rPr>
        <w:t>roposal</w:t>
      </w:r>
      <w:r w:rsidRPr="00392CFF">
        <w:rPr>
          <w:rFonts w:eastAsia="宋体" w:hint="eastAsia"/>
          <w:szCs w:val="24"/>
          <w:lang w:eastAsia="zh-CN"/>
        </w:rPr>
        <w:t>:</w:t>
      </w:r>
      <w:r w:rsidRPr="00392CFF">
        <w:rPr>
          <w:rFonts w:eastAsia="宋体"/>
          <w:szCs w:val="24"/>
          <w:lang w:eastAsia="zh-CN"/>
        </w:rPr>
        <w:t xml:space="preserve"> </w:t>
      </w:r>
    </w:p>
    <w:p w14:paraId="27DE16DC" w14:textId="77777777" w:rsidR="00B175BA" w:rsidRPr="00392CFF" w:rsidRDefault="00B175BA" w:rsidP="00095290">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CAICT respectfully requests the opportunity to submit the remaining part of channel model validation results after RAN4#108, and then participate in the FR2 MIMO OTA lab alignment.</w:t>
      </w:r>
    </w:p>
    <w:p w14:paraId="787B5299" w14:textId="31069A03" w:rsidR="00DD333B" w:rsidRPr="00392CFF" w:rsidRDefault="00DD333B" w:rsidP="00DD333B">
      <w:r w:rsidRPr="00392CFF">
        <w:rPr>
          <w:b/>
          <w:lang w:eastAsia="zh-CN"/>
        </w:rPr>
        <w:lastRenderedPageBreak/>
        <w:t>&lt;Agreement&gt;</w:t>
      </w:r>
      <w:r w:rsidRPr="00392CFF">
        <w:rPr>
          <w:lang w:eastAsia="zh-CN"/>
        </w:rPr>
        <w:t xml:space="preserve">: </w:t>
      </w:r>
    </w:p>
    <w:p w14:paraId="616EC9CD" w14:textId="658121BE" w:rsidR="00380DBC" w:rsidRPr="00392CFF" w:rsidRDefault="00B175BA" w:rsidP="00DD333B">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The proposal</w:t>
      </w:r>
      <w:r w:rsidR="00380DBC" w:rsidRPr="00392CFF">
        <w:rPr>
          <w:rFonts w:eastAsia="宋体"/>
          <w:szCs w:val="24"/>
          <w:lang w:eastAsia="zh-CN"/>
        </w:rPr>
        <w:t xml:space="preserve"> </w:t>
      </w:r>
      <w:r w:rsidR="00DD333B" w:rsidRPr="00392CFF">
        <w:rPr>
          <w:rFonts w:eastAsia="宋体"/>
          <w:szCs w:val="24"/>
          <w:lang w:eastAsia="zh-CN"/>
        </w:rPr>
        <w:t xml:space="preserve">is </w:t>
      </w:r>
      <w:r w:rsidR="00380DBC" w:rsidRPr="00392CFF">
        <w:rPr>
          <w:rFonts w:eastAsia="宋体"/>
          <w:szCs w:val="24"/>
          <w:lang w:eastAsia="zh-CN"/>
        </w:rPr>
        <w:t>agreed</w:t>
      </w:r>
      <w:r w:rsidR="00DD333B" w:rsidRPr="00392CFF">
        <w:rPr>
          <w:rFonts w:eastAsia="宋体"/>
          <w:szCs w:val="24"/>
          <w:lang w:eastAsia="zh-CN"/>
        </w:rPr>
        <w:t>.</w:t>
      </w:r>
    </w:p>
    <w:p w14:paraId="393C46EC" w14:textId="77777777" w:rsidR="00025760" w:rsidRPr="00392CFF" w:rsidRDefault="00025760" w:rsidP="003970A0">
      <w:pPr>
        <w:rPr>
          <w:rFonts w:eastAsia="Yu Mincho"/>
          <w:lang w:eastAsia="ja-JP"/>
        </w:rPr>
      </w:pPr>
    </w:p>
    <w:p w14:paraId="71B8644E" w14:textId="2AC8A280" w:rsidR="005F09D8" w:rsidRPr="00392CFF" w:rsidRDefault="005F09D8" w:rsidP="005F09D8">
      <w:pPr>
        <w:pStyle w:val="1"/>
        <w:rPr>
          <w:lang w:eastAsia="ja-JP"/>
        </w:rPr>
      </w:pPr>
      <w:r w:rsidRPr="00392CFF">
        <w:rPr>
          <w:lang w:eastAsia="ja-JP"/>
        </w:rPr>
        <w:t xml:space="preserve">Topic #3: Rel-17 MIMO OTA </w:t>
      </w:r>
      <w:r w:rsidR="00993BF9" w:rsidRPr="00392CFF">
        <w:rPr>
          <w:lang w:eastAsia="ja-JP"/>
        </w:rPr>
        <w:t>maintenance</w:t>
      </w:r>
    </w:p>
    <w:p w14:paraId="0C213B90" w14:textId="5551D4FD" w:rsidR="00025760" w:rsidRPr="00392CFF" w:rsidRDefault="00025760" w:rsidP="00025760">
      <w:pPr>
        <w:pStyle w:val="3"/>
        <w:rPr>
          <w:sz w:val="24"/>
          <w:szCs w:val="16"/>
        </w:rPr>
      </w:pPr>
      <w:r w:rsidRPr="00392CFF">
        <w:rPr>
          <w:sz w:val="24"/>
          <w:szCs w:val="16"/>
        </w:rPr>
        <w:t xml:space="preserve">Sub-topic 3-1 </w:t>
      </w:r>
      <w:bookmarkStart w:id="0" w:name="OLE_LINK1"/>
      <w:r w:rsidR="002312B7" w:rsidRPr="00392CFF">
        <w:rPr>
          <w:sz w:val="24"/>
          <w:szCs w:val="16"/>
        </w:rPr>
        <w:t>FR1 MIMO OTA performance metrics</w:t>
      </w:r>
      <w:r w:rsidRPr="00392CFF">
        <w:rPr>
          <w:sz w:val="24"/>
          <w:szCs w:val="16"/>
        </w:rPr>
        <w:t xml:space="preserve"> </w:t>
      </w:r>
      <w:bookmarkEnd w:id="0"/>
    </w:p>
    <w:p w14:paraId="366A47AB" w14:textId="6C86C6C8" w:rsidR="00025760" w:rsidRPr="00392CFF" w:rsidRDefault="00025760" w:rsidP="00025760">
      <w:pPr>
        <w:rPr>
          <w:b/>
          <w:u w:val="single"/>
          <w:lang w:eastAsia="ko-KR"/>
        </w:rPr>
      </w:pPr>
      <w:r w:rsidRPr="00392CFF">
        <w:rPr>
          <w:b/>
          <w:u w:val="single"/>
          <w:lang w:eastAsia="ko-KR"/>
        </w:rPr>
        <w:t xml:space="preserve">Issue 3-1: </w:t>
      </w:r>
      <w:r w:rsidR="005C7CFF" w:rsidRPr="00392CFF">
        <w:rPr>
          <w:b/>
          <w:u w:val="single"/>
          <w:lang w:eastAsia="ko-KR"/>
        </w:rPr>
        <w:t>FR1 MIMO OTA performance metrics</w:t>
      </w:r>
    </w:p>
    <w:p w14:paraId="759B6E70" w14:textId="77777777" w:rsidR="00210527" w:rsidRPr="00392CFF" w:rsidRDefault="00210527" w:rsidP="00210527">
      <w:r w:rsidRPr="00392CFF">
        <w:rPr>
          <w:b/>
          <w:lang w:eastAsia="zh-CN"/>
        </w:rPr>
        <w:t>&lt;Agreement&gt;</w:t>
      </w:r>
      <w:r w:rsidRPr="00392CFF">
        <w:rPr>
          <w:lang w:eastAsia="zh-CN"/>
        </w:rPr>
        <w:t xml:space="preserve">: </w:t>
      </w:r>
    </w:p>
    <w:p w14:paraId="45077287" w14:textId="05E46DED" w:rsidR="008F2493" w:rsidRPr="00392CFF" w:rsidRDefault="005C7CFF" w:rsidP="005C7CFF">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Keep the substitution approach as it is in TS 38.151.</w:t>
      </w:r>
    </w:p>
    <w:p w14:paraId="2D41F39B" w14:textId="77777777" w:rsidR="008F2493" w:rsidRPr="00392CFF" w:rsidRDefault="008F2493" w:rsidP="008F2493">
      <w:pPr>
        <w:overflowPunct/>
        <w:autoSpaceDE/>
        <w:autoSpaceDN/>
        <w:adjustRightInd/>
        <w:spacing w:after="120"/>
        <w:textAlignment w:val="auto"/>
        <w:rPr>
          <w:rFonts w:eastAsia="宋体"/>
          <w:szCs w:val="24"/>
          <w:lang w:eastAsia="zh-CN"/>
        </w:rPr>
      </w:pPr>
    </w:p>
    <w:p w14:paraId="5C196575" w14:textId="77777777" w:rsidR="004E762C" w:rsidRPr="00392CFF" w:rsidRDefault="004E762C" w:rsidP="004E762C">
      <w:pPr>
        <w:pStyle w:val="3"/>
        <w:rPr>
          <w:sz w:val="24"/>
          <w:szCs w:val="16"/>
        </w:rPr>
      </w:pPr>
      <w:r w:rsidRPr="00392CFF">
        <w:rPr>
          <w:sz w:val="24"/>
          <w:szCs w:val="16"/>
        </w:rPr>
        <w:t>Sub-topic 3-2 FR2 MIMO OTA channel model validation</w:t>
      </w:r>
    </w:p>
    <w:p w14:paraId="0AEAC5D0" w14:textId="77777777" w:rsidR="004E762C" w:rsidRPr="00392CFF" w:rsidRDefault="004E762C" w:rsidP="004E762C">
      <w:pPr>
        <w:rPr>
          <w:b/>
          <w:u w:val="single"/>
          <w:lang w:eastAsia="ko-KR"/>
        </w:rPr>
      </w:pPr>
      <w:r w:rsidRPr="00392CFF">
        <w:rPr>
          <w:b/>
          <w:u w:val="single"/>
          <w:lang w:eastAsia="ko-KR"/>
        </w:rPr>
        <w:t>Issue 3-2-1: FR2 power validation pass/fail limit</w:t>
      </w:r>
    </w:p>
    <w:p w14:paraId="218468DD" w14:textId="77777777" w:rsidR="004E762C" w:rsidRPr="00392CFF" w:rsidRDefault="004E762C" w:rsidP="004E762C">
      <w:r w:rsidRPr="00392CFF">
        <w:rPr>
          <w:b/>
          <w:lang w:eastAsia="zh-CN"/>
        </w:rPr>
        <w:t>&lt;Agreement&gt;</w:t>
      </w:r>
      <w:r w:rsidRPr="00392CFF">
        <w:rPr>
          <w:lang w:eastAsia="zh-CN"/>
        </w:rPr>
        <w:t xml:space="preserve">: </w:t>
      </w:r>
    </w:p>
    <w:p w14:paraId="6003E571" w14:textId="77777777" w:rsidR="004E762C" w:rsidRPr="00392CFF" w:rsidRDefault="004E762C" w:rsidP="004E762C">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 xml:space="preserve">Further discuss the pass/fail limit of FR2 power validation. </w:t>
      </w:r>
    </w:p>
    <w:p w14:paraId="1085F9BE" w14:textId="77777777" w:rsidR="004E762C" w:rsidRPr="00392CFF" w:rsidRDefault="004E762C" w:rsidP="004E762C">
      <w:pPr>
        <w:pStyle w:val="af"/>
        <w:numPr>
          <w:ilvl w:val="0"/>
          <w:numId w:val="32"/>
        </w:numPr>
        <w:overflowPunct/>
        <w:autoSpaceDE/>
        <w:autoSpaceDN/>
        <w:adjustRightInd/>
        <w:spacing w:after="120"/>
        <w:ind w:left="720" w:firstLineChars="0"/>
        <w:textAlignment w:val="auto"/>
        <w:rPr>
          <w:rFonts w:eastAsia="宋体"/>
          <w:szCs w:val="24"/>
          <w:lang w:eastAsia="zh-CN"/>
        </w:rPr>
      </w:pPr>
      <w:r w:rsidRPr="00392CFF">
        <w:rPr>
          <w:rFonts w:eastAsia="宋体"/>
          <w:szCs w:val="24"/>
          <w:lang w:eastAsia="zh-CN"/>
        </w:rPr>
        <w:t xml:space="preserve">Inputs from system integrators and CE venders are encouraged. </w:t>
      </w:r>
    </w:p>
    <w:p w14:paraId="528C9D10" w14:textId="77777777" w:rsidR="004E762C" w:rsidRPr="00392CFF" w:rsidRDefault="004E762C" w:rsidP="008F2493">
      <w:pPr>
        <w:overflowPunct/>
        <w:autoSpaceDE/>
        <w:autoSpaceDN/>
        <w:adjustRightInd/>
        <w:spacing w:after="120"/>
        <w:textAlignment w:val="auto"/>
        <w:rPr>
          <w:rFonts w:eastAsia="宋体"/>
          <w:szCs w:val="24"/>
          <w:lang w:eastAsia="zh-CN"/>
        </w:rPr>
      </w:pPr>
    </w:p>
    <w:p w14:paraId="6D076A3D" w14:textId="77777777" w:rsidR="00537A06" w:rsidRPr="00392CFF" w:rsidRDefault="00537A06" w:rsidP="00537A06">
      <w:pPr>
        <w:pStyle w:val="1"/>
        <w:ind w:left="0" w:firstLine="0"/>
      </w:pPr>
      <w:r w:rsidRPr="00392CFF">
        <w:t>References</w:t>
      </w:r>
    </w:p>
    <w:p w14:paraId="4428103B" w14:textId="7031CE4D" w:rsidR="006E1881" w:rsidRPr="00392CFF" w:rsidRDefault="00B515D6" w:rsidP="006E1881">
      <w:pPr>
        <w:pStyle w:val="af"/>
        <w:numPr>
          <w:ilvl w:val="0"/>
          <w:numId w:val="34"/>
        </w:numPr>
        <w:ind w:firstLineChars="0"/>
        <w:rPr>
          <w:rFonts w:eastAsia="Malgun Gothic"/>
        </w:rPr>
      </w:pPr>
      <w:r w:rsidRPr="00392CFF">
        <w:rPr>
          <w:rFonts w:eastAsia="Malgun Gothic"/>
        </w:rPr>
        <w:t>R4-2314267</w:t>
      </w:r>
      <w:r w:rsidR="002F18AA" w:rsidRPr="00392CFF">
        <w:rPr>
          <w:rFonts w:eastAsia="Malgun Gothic"/>
        </w:rPr>
        <w:t>, “</w:t>
      </w:r>
      <w:r w:rsidRPr="00392CFF">
        <w:rPr>
          <w:rFonts w:eastAsia="Malgun Gothic"/>
        </w:rPr>
        <w:t xml:space="preserve">Topic summary for [108][331] </w:t>
      </w:r>
      <w:proofErr w:type="spellStart"/>
      <w:r w:rsidRPr="00392CFF">
        <w:rPr>
          <w:rFonts w:eastAsia="Malgun Gothic"/>
        </w:rPr>
        <w:t>NR_MIMO_OTA_enh</w:t>
      </w:r>
      <w:proofErr w:type="spellEnd"/>
      <w:r w:rsidR="002F18AA" w:rsidRPr="00392CFF">
        <w:rPr>
          <w:rFonts w:eastAsia="Malgun Gothic"/>
        </w:rPr>
        <w:t xml:space="preserve">”, </w:t>
      </w:r>
      <w:r w:rsidR="006E1881" w:rsidRPr="00392CFF">
        <w:rPr>
          <w:rFonts w:eastAsia="Malgun Gothic"/>
        </w:rPr>
        <w:t>Moderator (CAICT), 3GPP TSG-RAN WG4 Meeting # 10</w:t>
      </w:r>
      <w:r w:rsidRPr="00392CFF">
        <w:rPr>
          <w:rFonts w:eastAsia="Malgun Gothic"/>
        </w:rPr>
        <w:t>8</w:t>
      </w:r>
      <w:r w:rsidR="006E1881" w:rsidRPr="00392CFF">
        <w:rPr>
          <w:rFonts w:eastAsia="Malgun Gothic"/>
        </w:rPr>
        <w:t xml:space="preserve">, </w:t>
      </w:r>
      <w:r w:rsidRPr="00392CFF">
        <w:rPr>
          <w:rFonts w:eastAsia="Malgun Gothic"/>
        </w:rPr>
        <w:t>Aug.</w:t>
      </w:r>
      <w:r w:rsidR="006E1881" w:rsidRPr="00392CFF">
        <w:rPr>
          <w:rFonts w:eastAsia="Malgun Gothic"/>
        </w:rPr>
        <w:t xml:space="preserve"> 2023.</w:t>
      </w:r>
    </w:p>
    <w:p w14:paraId="5083A384" w14:textId="1E0CB1CF" w:rsidR="00537A06" w:rsidRPr="00392CFF" w:rsidRDefault="00657039" w:rsidP="00537A06">
      <w:pPr>
        <w:pStyle w:val="af"/>
        <w:numPr>
          <w:ilvl w:val="0"/>
          <w:numId w:val="34"/>
        </w:numPr>
        <w:ind w:firstLineChars="0"/>
        <w:rPr>
          <w:rFonts w:eastAsia="Malgun Gothic"/>
        </w:rPr>
      </w:pPr>
      <w:r w:rsidRPr="00392CFF">
        <w:rPr>
          <w:rFonts w:eastAsia="Malgun Gothic"/>
        </w:rPr>
        <w:t>R4-2313885</w:t>
      </w:r>
      <w:r w:rsidR="00537A06" w:rsidRPr="00392CFF">
        <w:rPr>
          <w:rFonts w:eastAsia="Malgun Gothic"/>
        </w:rPr>
        <w:t>, “</w:t>
      </w:r>
      <w:r w:rsidR="006D1CAB" w:rsidRPr="00392CFF">
        <w:rPr>
          <w:rFonts w:eastAsia="Malgun Gothic"/>
        </w:rPr>
        <w:t>Ad-hoc minutes for R18 MIMO OTA</w:t>
      </w:r>
      <w:r w:rsidR="00537A06" w:rsidRPr="00392CFF">
        <w:rPr>
          <w:rFonts w:eastAsia="Malgun Gothic"/>
        </w:rPr>
        <w:t>”, Moderator (CAICT), 3GPP TSG-RAN WG4 Meeting # 10</w:t>
      </w:r>
      <w:r w:rsidR="004E762C" w:rsidRPr="00392CFF">
        <w:rPr>
          <w:rFonts w:eastAsia="Malgun Gothic"/>
        </w:rPr>
        <w:t>8</w:t>
      </w:r>
      <w:r w:rsidR="00537A06" w:rsidRPr="00392CFF">
        <w:rPr>
          <w:rFonts w:eastAsia="Malgun Gothic"/>
        </w:rPr>
        <w:t xml:space="preserve">, </w:t>
      </w:r>
      <w:r w:rsidR="00B515D6" w:rsidRPr="00392CFF">
        <w:rPr>
          <w:rFonts w:eastAsia="Malgun Gothic"/>
        </w:rPr>
        <w:t>Aug.</w:t>
      </w:r>
      <w:r w:rsidR="00537A06" w:rsidRPr="00392CFF">
        <w:rPr>
          <w:rFonts w:eastAsia="Malgun Gothic"/>
        </w:rPr>
        <w:t xml:space="preserve"> 2023.</w:t>
      </w:r>
    </w:p>
    <w:p w14:paraId="38E3593B" w14:textId="77777777" w:rsidR="008D452C" w:rsidRPr="00392CFF" w:rsidRDefault="008D452C" w:rsidP="008D452C">
      <w:pPr>
        <w:pStyle w:val="af"/>
        <w:overflowPunct/>
        <w:autoSpaceDE/>
        <w:autoSpaceDN/>
        <w:adjustRightInd/>
        <w:spacing w:after="120"/>
        <w:ind w:left="720" w:firstLineChars="0" w:firstLine="0"/>
        <w:textAlignment w:val="auto"/>
        <w:rPr>
          <w:lang w:eastAsia="zh-CN"/>
        </w:rPr>
      </w:pPr>
    </w:p>
    <w:sectPr w:rsidR="008D452C" w:rsidRPr="00392CF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DC985" w14:textId="77777777" w:rsidR="006756BB" w:rsidRPr="00A10429" w:rsidRDefault="006756BB" w:rsidP="0064547A">
      <w:pPr>
        <w:spacing w:after="0"/>
        <w:rPr>
          <w:kern w:val="2"/>
          <w:lang w:eastAsia="zh-CN"/>
        </w:rPr>
      </w:pPr>
      <w:r>
        <w:separator/>
      </w:r>
    </w:p>
  </w:endnote>
  <w:endnote w:type="continuationSeparator" w:id="0">
    <w:p w14:paraId="6D284A59" w14:textId="77777777" w:rsidR="006756BB" w:rsidRPr="00A10429" w:rsidRDefault="006756B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CD1A" w14:textId="77777777" w:rsidR="006756BB" w:rsidRPr="00A10429" w:rsidRDefault="006756BB" w:rsidP="0064547A">
      <w:pPr>
        <w:spacing w:after="0"/>
        <w:rPr>
          <w:kern w:val="2"/>
          <w:lang w:eastAsia="zh-CN"/>
        </w:rPr>
      </w:pPr>
      <w:r>
        <w:separator/>
      </w:r>
    </w:p>
  </w:footnote>
  <w:footnote w:type="continuationSeparator" w:id="0">
    <w:p w14:paraId="51CCFB0A" w14:textId="77777777" w:rsidR="006756BB" w:rsidRPr="00A10429" w:rsidRDefault="006756B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62A1A"/>
    <w:multiLevelType w:val="hybridMultilevel"/>
    <w:tmpl w:val="CAA6FCD2"/>
    <w:lvl w:ilvl="0" w:tplc="6DA0F7B0">
      <w:start w:val="1"/>
      <w:numFmt w:val="bullet"/>
      <w:lvlText w:val="−"/>
      <w:lvlJc w:val="left"/>
      <w:pPr>
        <w:ind w:left="860" w:hanging="440"/>
      </w:pPr>
      <w:rPr>
        <w:rFonts w:ascii="微软雅黑" w:eastAsia="微软雅黑" w:hAnsi="微软雅黑" w:hint="eastAsia"/>
      </w:rPr>
    </w:lvl>
    <w:lvl w:ilvl="1" w:tplc="A54844BC">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B27DEB"/>
    <w:multiLevelType w:val="hybridMultilevel"/>
    <w:tmpl w:val="4224E93E"/>
    <w:lvl w:ilvl="0" w:tplc="041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8B170A"/>
    <w:multiLevelType w:val="hybridMultilevel"/>
    <w:tmpl w:val="FF561D34"/>
    <w:lvl w:ilvl="0" w:tplc="808E3A00">
      <w:start w:val="2"/>
      <w:numFmt w:val="decimal"/>
      <w:lvlText w:val="%1."/>
      <w:lvlJc w:val="left"/>
      <w:pPr>
        <w:ind w:left="720" w:hanging="360"/>
      </w:pPr>
      <w:rPr>
        <w:sz w:val="20"/>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E874D6"/>
    <w:multiLevelType w:val="hybridMultilevel"/>
    <w:tmpl w:val="B14E97F8"/>
    <w:lvl w:ilvl="0" w:tplc="FFFFFFFF">
      <w:start w:val="1"/>
      <w:numFmt w:val="bullet"/>
      <w:lvlText w:val="−"/>
      <w:lvlJc w:val="left"/>
      <w:pPr>
        <w:ind w:left="860" w:hanging="440"/>
      </w:pPr>
      <w:rPr>
        <w:rFonts w:ascii="微软雅黑" w:eastAsia="微软雅黑" w:hAnsi="微软雅黑" w:hint="eastAsia"/>
      </w:rPr>
    </w:lvl>
    <w:lvl w:ilvl="1" w:tplc="FFFFFFFF">
      <w:start w:val="1"/>
      <w:numFmt w:val="bullet"/>
      <w:lvlText w:val=""/>
      <w:lvlJc w:val="left"/>
      <w:pPr>
        <w:ind w:left="1300" w:hanging="440"/>
      </w:pPr>
      <w:rPr>
        <w:rFonts w:ascii="Wingdings" w:hAnsi="Wingdings" w:hint="default"/>
      </w:rPr>
    </w:lvl>
    <w:lvl w:ilvl="2" w:tplc="FFFFFFFF">
      <w:start w:val="1"/>
      <w:numFmt w:val="bullet"/>
      <w:lvlText w:val=""/>
      <w:lvlJc w:val="left"/>
      <w:pPr>
        <w:ind w:left="1740" w:hanging="440"/>
      </w:pPr>
      <w:rPr>
        <w:rFonts w:ascii="Wingdings" w:hAnsi="Wingdings" w:hint="default"/>
      </w:rPr>
    </w:lvl>
    <w:lvl w:ilvl="3" w:tplc="FFFFFFFF">
      <w:start w:val="1"/>
      <w:numFmt w:val="bullet"/>
      <w:lvlText w:val=""/>
      <w:lvlJc w:val="left"/>
      <w:pPr>
        <w:ind w:left="2180" w:hanging="440"/>
      </w:pPr>
      <w:rPr>
        <w:rFonts w:ascii="Wingdings" w:hAnsi="Wingdings" w:hint="default"/>
      </w:rPr>
    </w:lvl>
    <w:lvl w:ilvl="4" w:tplc="A54844BC">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33016883">
    <w:abstractNumId w:val="30"/>
  </w:num>
  <w:num w:numId="2" w16cid:durableId="485829636">
    <w:abstractNumId w:val="16"/>
  </w:num>
  <w:num w:numId="3" w16cid:durableId="1307786074">
    <w:abstractNumId w:val="28"/>
  </w:num>
  <w:num w:numId="4" w16cid:durableId="1327830842">
    <w:abstractNumId w:val="14"/>
  </w:num>
  <w:num w:numId="5" w16cid:durableId="1052462963">
    <w:abstractNumId w:val="5"/>
  </w:num>
  <w:num w:numId="6" w16cid:durableId="1484547356">
    <w:abstractNumId w:val="22"/>
  </w:num>
  <w:num w:numId="7" w16cid:durableId="1724061331">
    <w:abstractNumId w:val="4"/>
  </w:num>
  <w:num w:numId="8" w16cid:durableId="1590848443">
    <w:abstractNumId w:val="21"/>
  </w:num>
  <w:num w:numId="9" w16cid:durableId="793328033">
    <w:abstractNumId w:val="30"/>
  </w:num>
  <w:num w:numId="10" w16cid:durableId="1722054312">
    <w:abstractNumId w:val="30"/>
  </w:num>
  <w:num w:numId="11" w16cid:durableId="1784643331">
    <w:abstractNumId w:val="2"/>
  </w:num>
  <w:num w:numId="12" w16cid:durableId="1203326926">
    <w:abstractNumId w:val="10"/>
  </w:num>
  <w:num w:numId="13" w16cid:durableId="1807627354">
    <w:abstractNumId w:val="8"/>
  </w:num>
  <w:num w:numId="14" w16cid:durableId="2089189359">
    <w:abstractNumId w:val="27"/>
  </w:num>
  <w:num w:numId="15" w16cid:durableId="1568757151">
    <w:abstractNumId w:val="30"/>
  </w:num>
  <w:num w:numId="16" w16cid:durableId="1037509118">
    <w:abstractNumId w:val="30"/>
  </w:num>
  <w:num w:numId="17" w16cid:durableId="1342004578">
    <w:abstractNumId w:val="20"/>
  </w:num>
  <w:num w:numId="18" w16cid:durableId="1639609928">
    <w:abstractNumId w:val="31"/>
  </w:num>
  <w:num w:numId="19" w16cid:durableId="1717460712">
    <w:abstractNumId w:val="30"/>
  </w:num>
  <w:num w:numId="20" w16cid:durableId="687098702">
    <w:abstractNumId w:val="6"/>
  </w:num>
  <w:num w:numId="21" w16cid:durableId="1143618210">
    <w:abstractNumId w:val="30"/>
  </w:num>
  <w:num w:numId="22" w16cid:durableId="163740197">
    <w:abstractNumId w:val="30"/>
  </w:num>
  <w:num w:numId="23" w16cid:durableId="1920211038">
    <w:abstractNumId w:val="11"/>
  </w:num>
  <w:num w:numId="24" w16cid:durableId="1671906740">
    <w:abstractNumId w:val="3"/>
  </w:num>
  <w:num w:numId="25" w16cid:durableId="237136980">
    <w:abstractNumId w:val="1"/>
  </w:num>
  <w:num w:numId="26" w16cid:durableId="1871717558">
    <w:abstractNumId w:val="12"/>
  </w:num>
  <w:num w:numId="27" w16cid:durableId="507253937">
    <w:abstractNumId w:val="13"/>
  </w:num>
  <w:num w:numId="28" w16cid:durableId="1190602201">
    <w:abstractNumId w:val="23"/>
  </w:num>
  <w:num w:numId="29" w16cid:durableId="1546604698">
    <w:abstractNumId w:val="24"/>
  </w:num>
  <w:num w:numId="30" w16cid:durableId="978531752">
    <w:abstractNumId w:val="19"/>
  </w:num>
  <w:num w:numId="31" w16cid:durableId="42170998">
    <w:abstractNumId w:val="18"/>
  </w:num>
  <w:num w:numId="32" w16cid:durableId="1976056062">
    <w:abstractNumId w:val="26"/>
  </w:num>
  <w:num w:numId="33" w16cid:durableId="486749788">
    <w:abstractNumId w:val="9"/>
  </w:num>
  <w:num w:numId="34" w16cid:durableId="2038460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8185883">
    <w:abstractNumId w:val="7"/>
  </w:num>
  <w:num w:numId="36" w16cid:durableId="1797599708">
    <w:abstractNumId w:val="17"/>
  </w:num>
  <w:num w:numId="37" w16cid:durableId="116339969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0006004">
    <w:abstractNumId w:val="15"/>
  </w:num>
  <w:num w:numId="39" w16cid:durableId="1180894236">
    <w:abstractNumId w:val="29"/>
  </w:num>
  <w:num w:numId="40" w16cid:durableId="190266732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60"/>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940"/>
    <w:rsid w:val="00044C28"/>
    <w:rsid w:val="00044F34"/>
    <w:rsid w:val="000503D5"/>
    <w:rsid w:val="00050E97"/>
    <w:rsid w:val="0005157B"/>
    <w:rsid w:val="00052F5C"/>
    <w:rsid w:val="00053567"/>
    <w:rsid w:val="00053E8E"/>
    <w:rsid w:val="0005451D"/>
    <w:rsid w:val="00054C34"/>
    <w:rsid w:val="00054D46"/>
    <w:rsid w:val="000550E2"/>
    <w:rsid w:val="00055967"/>
    <w:rsid w:val="0005655F"/>
    <w:rsid w:val="0006018C"/>
    <w:rsid w:val="00060FE3"/>
    <w:rsid w:val="00061483"/>
    <w:rsid w:val="0006280E"/>
    <w:rsid w:val="00062A47"/>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37A"/>
    <w:rsid w:val="00083B89"/>
    <w:rsid w:val="00084AAE"/>
    <w:rsid w:val="000854D2"/>
    <w:rsid w:val="00085596"/>
    <w:rsid w:val="0008673C"/>
    <w:rsid w:val="0008756E"/>
    <w:rsid w:val="00087D65"/>
    <w:rsid w:val="0009052F"/>
    <w:rsid w:val="00090809"/>
    <w:rsid w:val="00090B61"/>
    <w:rsid w:val="0009138D"/>
    <w:rsid w:val="000923E1"/>
    <w:rsid w:val="0009283F"/>
    <w:rsid w:val="00092B72"/>
    <w:rsid w:val="00093417"/>
    <w:rsid w:val="00093796"/>
    <w:rsid w:val="00094102"/>
    <w:rsid w:val="00094284"/>
    <w:rsid w:val="00095015"/>
    <w:rsid w:val="00095290"/>
    <w:rsid w:val="000A1AC6"/>
    <w:rsid w:val="000A2857"/>
    <w:rsid w:val="000A290C"/>
    <w:rsid w:val="000A35B5"/>
    <w:rsid w:val="000A37BC"/>
    <w:rsid w:val="000A49A8"/>
    <w:rsid w:val="000A5B50"/>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9C5"/>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7F"/>
    <w:rsid w:val="000E4393"/>
    <w:rsid w:val="000E4836"/>
    <w:rsid w:val="000E4C14"/>
    <w:rsid w:val="000E546F"/>
    <w:rsid w:val="000E55AE"/>
    <w:rsid w:val="000E59CB"/>
    <w:rsid w:val="000E5B16"/>
    <w:rsid w:val="000E5EF4"/>
    <w:rsid w:val="000E61B1"/>
    <w:rsid w:val="000E6A68"/>
    <w:rsid w:val="000E6B80"/>
    <w:rsid w:val="000E6C29"/>
    <w:rsid w:val="000E78AA"/>
    <w:rsid w:val="000E7BF1"/>
    <w:rsid w:val="000F0A40"/>
    <w:rsid w:val="000F102A"/>
    <w:rsid w:val="000F14B9"/>
    <w:rsid w:val="000F256C"/>
    <w:rsid w:val="000F29F6"/>
    <w:rsid w:val="000F40E2"/>
    <w:rsid w:val="000F485D"/>
    <w:rsid w:val="000F4A54"/>
    <w:rsid w:val="000F4EC3"/>
    <w:rsid w:val="000F526C"/>
    <w:rsid w:val="000F567C"/>
    <w:rsid w:val="000F5755"/>
    <w:rsid w:val="000F57B5"/>
    <w:rsid w:val="000F632A"/>
    <w:rsid w:val="000F6C8F"/>
    <w:rsid w:val="000F73D2"/>
    <w:rsid w:val="000F78D8"/>
    <w:rsid w:val="000F78F0"/>
    <w:rsid w:val="0010029A"/>
    <w:rsid w:val="00100E5C"/>
    <w:rsid w:val="00101494"/>
    <w:rsid w:val="00101C27"/>
    <w:rsid w:val="00103A28"/>
    <w:rsid w:val="0010582B"/>
    <w:rsid w:val="00106F66"/>
    <w:rsid w:val="001070D4"/>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31C"/>
    <w:rsid w:val="00137982"/>
    <w:rsid w:val="001402F2"/>
    <w:rsid w:val="00140C8D"/>
    <w:rsid w:val="001411C5"/>
    <w:rsid w:val="0014152A"/>
    <w:rsid w:val="001434D4"/>
    <w:rsid w:val="00144511"/>
    <w:rsid w:val="00145CDD"/>
    <w:rsid w:val="001460F4"/>
    <w:rsid w:val="0014612A"/>
    <w:rsid w:val="0014668C"/>
    <w:rsid w:val="001467B0"/>
    <w:rsid w:val="001467CE"/>
    <w:rsid w:val="00146A28"/>
    <w:rsid w:val="00146C80"/>
    <w:rsid w:val="00146F82"/>
    <w:rsid w:val="00153449"/>
    <w:rsid w:val="00153766"/>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2F6"/>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47"/>
    <w:rsid w:val="00174A3D"/>
    <w:rsid w:val="00175B25"/>
    <w:rsid w:val="00176367"/>
    <w:rsid w:val="0017793C"/>
    <w:rsid w:val="00177CA1"/>
    <w:rsid w:val="00180A37"/>
    <w:rsid w:val="0018149C"/>
    <w:rsid w:val="00181C7F"/>
    <w:rsid w:val="00181FB6"/>
    <w:rsid w:val="00183889"/>
    <w:rsid w:val="00183CEE"/>
    <w:rsid w:val="001849DE"/>
    <w:rsid w:val="00184F92"/>
    <w:rsid w:val="001856EB"/>
    <w:rsid w:val="00185B97"/>
    <w:rsid w:val="00186634"/>
    <w:rsid w:val="00186D2E"/>
    <w:rsid w:val="001876A5"/>
    <w:rsid w:val="00187BDF"/>
    <w:rsid w:val="00187D2B"/>
    <w:rsid w:val="00190D3D"/>
    <w:rsid w:val="00192AB7"/>
    <w:rsid w:val="00193B74"/>
    <w:rsid w:val="00193E6D"/>
    <w:rsid w:val="0019591E"/>
    <w:rsid w:val="00196E90"/>
    <w:rsid w:val="00197367"/>
    <w:rsid w:val="00197B20"/>
    <w:rsid w:val="00197EC2"/>
    <w:rsid w:val="001A0665"/>
    <w:rsid w:val="001A1C89"/>
    <w:rsid w:val="001A2689"/>
    <w:rsid w:val="001A32ED"/>
    <w:rsid w:val="001A3878"/>
    <w:rsid w:val="001A3A11"/>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493"/>
    <w:rsid w:val="001C459E"/>
    <w:rsid w:val="001C59D2"/>
    <w:rsid w:val="001C5C14"/>
    <w:rsid w:val="001C6163"/>
    <w:rsid w:val="001C6564"/>
    <w:rsid w:val="001C7654"/>
    <w:rsid w:val="001C7AEA"/>
    <w:rsid w:val="001C7F05"/>
    <w:rsid w:val="001D0102"/>
    <w:rsid w:val="001D012A"/>
    <w:rsid w:val="001D0238"/>
    <w:rsid w:val="001D06AF"/>
    <w:rsid w:val="001D08EA"/>
    <w:rsid w:val="001D10AC"/>
    <w:rsid w:val="001D2063"/>
    <w:rsid w:val="001D2361"/>
    <w:rsid w:val="001D2732"/>
    <w:rsid w:val="001D273C"/>
    <w:rsid w:val="001D36C0"/>
    <w:rsid w:val="001D4516"/>
    <w:rsid w:val="001D4FDF"/>
    <w:rsid w:val="001D59D0"/>
    <w:rsid w:val="001D7276"/>
    <w:rsid w:val="001D76A8"/>
    <w:rsid w:val="001D7703"/>
    <w:rsid w:val="001D7946"/>
    <w:rsid w:val="001E04CA"/>
    <w:rsid w:val="001E0541"/>
    <w:rsid w:val="001E139E"/>
    <w:rsid w:val="001E13FC"/>
    <w:rsid w:val="001E19A6"/>
    <w:rsid w:val="001E2128"/>
    <w:rsid w:val="001E29D5"/>
    <w:rsid w:val="001E2F97"/>
    <w:rsid w:val="001E391D"/>
    <w:rsid w:val="001E3D8C"/>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27"/>
    <w:rsid w:val="0021147E"/>
    <w:rsid w:val="0021162B"/>
    <w:rsid w:val="00212131"/>
    <w:rsid w:val="0021245C"/>
    <w:rsid w:val="00213AE3"/>
    <w:rsid w:val="00213F0D"/>
    <w:rsid w:val="002145B5"/>
    <w:rsid w:val="002147A1"/>
    <w:rsid w:val="00215978"/>
    <w:rsid w:val="00216B82"/>
    <w:rsid w:val="00217133"/>
    <w:rsid w:val="002173C7"/>
    <w:rsid w:val="00217A80"/>
    <w:rsid w:val="0022200D"/>
    <w:rsid w:val="00222346"/>
    <w:rsid w:val="00222BE2"/>
    <w:rsid w:val="00223700"/>
    <w:rsid w:val="00223FC1"/>
    <w:rsid w:val="0022422B"/>
    <w:rsid w:val="0022451D"/>
    <w:rsid w:val="00224898"/>
    <w:rsid w:val="00225AF7"/>
    <w:rsid w:val="0022640E"/>
    <w:rsid w:val="0022659A"/>
    <w:rsid w:val="002267D6"/>
    <w:rsid w:val="00226AD3"/>
    <w:rsid w:val="00226E46"/>
    <w:rsid w:val="00227636"/>
    <w:rsid w:val="00230138"/>
    <w:rsid w:val="00230DA4"/>
    <w:rsid w:val="00230F58"/>
    <w:rsid w:val="002312B7"/>
    <w:rsid w:val="002329AA"/>
    <w:rsid w:val="00232E12"/>
    <w:rsid w:val="002337C2"/>
    <w:rsid w:val="0023431B"/>
    <w:rsid w:val="002344FE"/>
    <w:rsid w:val="002353AF"/>
    <w:rsid w:val="00235BCF"/>
    <w:rsid w:val="00235E3B"/>
    <w:rsid w:val="0023691D"/>
    <w:rsid w:val="00237A14"/>
    <w:rsid w:val="00237BF7"/>
    <w:rsid w:val="002402E4"/>
    <w:rsid w:val="00240EE5"/>
    <w:rsid w:val="00241635"/>
    <w:rsid w:val="00241943"/>
    <w:rsid w:val="00241BD4"/>
    <w:rsid w:val="00241EB2"/>
    <w:rsid w:val="00241FA1"/>
    <w:rsid w:val="00243E44"/>
    <w:rsid w:val="002446CD"/>
    <w:rsid w:val="00244F13"/>
    <w:rsid w:val="0024524B"/>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965"/>
    <w:rsid w:val="00267650"/>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3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740"/>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6D8"/>
    <w:rsid w:val="002D3534"/>
    <w:rsid w:val="002D3E08"/>
    <w:rsid w:val="002D406D"/>
    <w:rsid w:val="002D49F9"/>
    <w:rsid w:val="002D4ED1"/>
    <w:rsid w:val="002D506B"/>
    <w:rsid w:val="002D509E"/>
    <w:rsid w:val="002D63A5"/>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8AA"/>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598"/>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C9F"/>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6F48"/>
    <w:rsid w:val="003275E6"/>
    <w:rsid w:val="00327722"/>
    <w:rsid w:val="0032788C"/>
    <w:rsid w:val="00327936"/>
    <w:rsid w:val="00327B3F"/>
    <w:rsid w:val="00327E29"/>
    <w:rsid w:val="00330ABA"/>
    <w:rsid w:val="00331EAF"/>
    <w:rsid w:val="00333C95"/>
    <w:rsid w:val="00334004"/>
    <w:rsid w:val="00334951"/>
    <w:rsid w:val="003349CB"/>
    <w:rsid w:val="00335508"/>
    <w:rsid w:val="0033553F"/>
    <w:rsid w:val="00335D2A"/>
    <w:rsid w:val="00335FA3"/>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0ED"/>
    <w:rsid w:val="0037652B"/>
    <w:rsid w:val="0037666E"/>
    <w:rsid w:val="00376BED"/>
    <w:rsid w:val="00377D58"/>
    <w:rsid w:val="00380711"/>
    <w:rsid w:val="00380DBC"/>
    <w:rsid w:val="00380FFC"/>
    <w:rsid w:val="00381767"/>
    <w:rsid w:val="00381ACC"/>
    <w:rsid w:val="00382597"/>
    <w:rsid w:val="00382A1A"/>
    <w:rsid w:val="00382AEA"/>
    <w:rsid w:val="00382C11"/>
    <w:rsid w:val="00382CCA"/>
    <w:rsid w:val="00382E6F"/>
    <w:rsid w:val="00383EF8"/>
    <w:rsid w:val="0038493A"/>
    <w:rsid w:val="00384B95"/>
    <w:rsid w:val="003858F8"/>
    <w:rsid w:val="00385FAA"/>
    <w:rsid w:val="00386314"/>
    <w:rsid w:val="00386416"/>
    <w:rsid w:val="00386450"/>
    <w:rsid w:val="003903DA"/>
    <w:rsid w:val="0039085F"/>
    <w:rsid w:val="003911AB"/>
    <w:rsid w:val="00391C1C"/>
    <w:rsid w:val="00391E58"/>
    <w:rsid w:val="0039265D"/>
    <w:rsid w:val="00392A1A"/>
    <w:rsid w:val="00392A39"/>
    <w:rsid w:val="00392CFF"/>
    <w:rsid w:val="00392D4B"/>
    <w:rsid w:val="00393958"/>
    <w:rsid w:val="00394082"/>
    <w:rsid w:val="00394956"/>
    <w:rsid w:val="00394E26"/>
    <w:rsid w:val="00395508"/>
    <w:rsid w:val="00395D66"/>
    <w:rsid w:val="003964C2"/>
    <w:rsid w:val="00396E11"/>
    <w:rsid w:val="003970A0"/>
    <w:rsid w:val="00397442"/>
    <w:rsid w:val="00397596"/>
    <w:rsid w:val="0039761A"/>
    <w:rsid w:val="003A0BA7"/>
    <w:rsid w:val="003A1327"/>
    <w:rsid w:val="003A170C"/>
    <w:rsid w:val="003A1BC7"/>
    <w:rsid w:val="003A2E66"/>
    <w:rsid w:val="003A4488"/>
    <w:rsid w:val="003A4AE1"/>
    <w:rsid w:val="003A4C2D"/>
    <w:rsid w:val="003A62C5"/>
    <w:rsid w:val="003A63F6"/>
    <w:rsid w:val="003A7061"/>
    <w:rsid w:val="003A7A32"/>
    <w:rsid w:val="003B0020"/>
    <w:rsid w:val="003B0194"/>
    <w:rsid w:val="003B2308"/>
    <w:rsid w:val="003B2F49"/>
    <w:rsid w:val="003B32B4"/>
    <w:rsid w:val="003B4550"/>
    <w:rsid w:val="003B460F"/>
    <w:rsid w:val="003B4810"/>
    <w:rsid w:val="003B4DAB"/>
    <w:rsid w:val="003B643C"/>
    <w:rsid w:val="003B6E0D"/>
    <w:rsid w:val="003B7087"/>
    <w:rsid w:val="003B77B8"/>
    <w:rsid w:val="003B7AAC"/>
    <w:rsid w:val="003C0278"/>
    <w:rsid w:val="003C0674"/>
    <w:rsid w:val="003C0BB7"/>
    <w:rsid w:val="003C0FB5"/>
    <w:rsid w:val="003C1039"/>
    <w:rsid w:val="003C1439"/>
    <w:rsid w:val="003C421A"/>
    <w:rsid w:val="003C4513"/>
    <w:rsid w:val="003C49CB"/>
    <w:rsid w:val="003C4B33"/>
    <w:rsid w:val="003C63A7"/>
    <w:rsid w:val="003C655D"/>
    <w:rsid w:val="003C77D2"/>
    <w:rsid w:val="003D02D5"/>
    <w:rsid w:val="003D069C"/>
    <w:rsid w:val="003D0728"/>
    <w:rsid w:val="003D1BB6"/>
    <w:rsid w:val="003D2634"/>
    <w:rsid w:val="003D2EA7"/>
    <w:rsid w:val="003D57E8"/>
    <w:rsid w:val="003D5CE2"/>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25C"/>
    <w:rsid w:val="00424410"/>
    <w:rsid w:val="00424C45"/>
    <w:rsid w:val="0042537F"/>
    <w:rsid w:val="004255D1"/>
    <w:rsid w:val="004277ED"/>
    <w:rsid w:val="00427A34"/>
    <w:rsid w:val="00430784"/>
    <w:rsid w:val="004310AB"/>
    <w:rsid w:val="004319C2"/>
    <w:rsid w:val="00431F7A"/>
    <w:rsid w:val="00432764"/>
    <w:rsid w:val="00433A11"/>
    <w:rsid w:val="00433A64"/>
    <w:rsid w:val="0043509E"/>
    <w:rsid w:val="00435974"/>
    <w:rsid w:val="00435A79"/>
    <w:rsid w:val="00436ABB"/>
    <w:rsid w:val="00436FDA"/>
    <w:rsid w:val="0043784A"/>
    <w:rsid w:val="00437BF2"/>
    <w:rsid w:val="0044019E"/>
    <w:rsid w:val="004401AA"/>
    <w:rsid w:val="0044039B"/>
    <w:rsid w:val="00441CB2"/>
    <w:rsid w:val="0044201A"/>
    <w:rsid w:val="004428D2"/>
    <w:rsid w:val="00443217"/>
    <w:rsid w:val="00443676"/>
    <w:rsid w:val="004436DD"/>
    <w:rsid w:val="004455CB"/>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617"/>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2E58"/>
    <w:rsid w:val="00483173"/>
    <w:rsid w:val="004833A0"/>
    <w:rsid w:val="004834F5"/>
    <w:rsid w:val="00483761"/>
    <w:rsid w:val="00487A88"/>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38"/>
    <w:rsid w:val="004B0849"/>
    <w:rsid w:val="004B250B"/>
    <w:rsid w:val="004B2DB1"/>
    <w:rsid w:val="004B32D9"/>
    <w:rsid w:val="004B3A83"/>
    <w:rsid w:val="004B5AD2"/>
    <w:rsid w:val="004B7343"/>
    <w:rsid w:val="004C0112"/>
    <w:rsid w:val="004C0260"/>
    <w:rsid w:val="004C0607"/>
    <w:rsid w:val="004C0E72"/>
    <w:rsid w:val="004C1089"/>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3CC7"/>
    <w:rsid w:val="004E40B3"/>
    <w:rsid w:val="004E4E98"/>
    <w:rsid w:val="004E62C2"/>
    <w:rsid w:val="004E751C"/>
    <w:rsid w:val="004E762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5D"/>
    <w:rsid w:val="00503DCA"/>
    <w:rsid w:val="005053E7"/>
    <w:rsid w:val="00505B05"/>
    <w:rsid w:val="0050612D"/>
    <w:rsid w:val="0050629A"/>
    <w:rsid w:val="00507187"/>
    <w:rsid w:val="005072DF"/>
    <w:rsid w:val="00510510"/>
    <w:rsid w:val="00510DD2"/>
    <w:rsid w:val="00510F21"/>
    <w:rsid w:val="00513FA0"/>
    <w:rsid w:val="00514241"/>
    <w:rsid w:val="00514C80"/>
    <w:rsid w:val="00514C91"/>
    <w:rsid w:val="005150D2"/>
    <w:rsid w:val="0051531D"/>
    <w:rsid w:val="0051544C"/>
    <w:rsid w:val="00515EB3"/>
    <w:rsid w:val="00516F9B"/>
    <w:rsid w:val="005170EF"/>
    <w:rsid w:val="005176DF"/>
    <w:rsid w:val="00517FDA"/>
    <w:rsid w:val="0052025D"/>
    <w:rsid w:val="005206D5"/>
    <w:rsid w:val="005208FB"/>
    <w:rsid w:val="005211AB"/>
    <w:rsid w:val="00521ACD"/>
    <w:rsid w:val="0052312D"/>
    <w:rsid w:val="005238E9"/>
    <w:rsid w:val="00525095"/>
    <w:rsid w:val="0052512E"/>
    <w:rsid w:val="00525712"/>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37A06"/>
    <w:rsid w:val="005400AA"/>
    <w:rsid w:val="00540183"/>
    <w:rsid w:val="0054019E"/>
    <w:rsid w:val="005401AB"/>
    <w:rsid w:val="00540E2D"/>
    <w:rsid w:val="0054251F"/>
    <w:rsid w:val="005445A2"/>
    <w:rsid w:val="00544BC8"/>
    <w:rsid w:val="0054519E"/>
    <w:rsid w:val="0054544C"/>
    <w:rsid w:val="00545A1C"/>
    <w:rsid w:val="00545C0F"/>
    <w:rsid w:val="00546A98"/>
    <w:rsid w:val="0054719A"/>
    <w:rsid w:val="00550275"/>
    <w:rsid w:val="005524EE"/>
    <w:rsid w:val="00552557"/>
    <w:rsid w:val="00552851"/>
    <w:rsid w:val="00552D87"/>
    <w:rsid w:val="005530C6"/>
    <w:rsid w:val="00554B06"/>
    <w:rsid w:val="00554C80"/>
    <w:rsid w:val="0055507D"/>
    <w:rsid w:val="005559BA"/>
    <w:rsid w:val="00555A76"/>
    <w:rsid w:val="005564BC"/>
    <w:rsid w:val="0055671D"/>
    <w:rsid w:val="00557448"/>
    <w:rsid w:val="0055776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2FB0"/>
    <w:rsid w:val="005830F7"/>
    <w:rsid w:val="005831F3"/>
    <w:rsid w:val="00583A10"/>
    <w:rsid w:val="00583AC3"/>
    <w:rsid w:val="00584556"/>
    <w:rsid w:val="00584759"/>
    <w:rsid w:val="00584935"/>
    <w:rsid w:val="00585772"/>
    <w:rsid w:val="00586CAD"/>
    <w:rsid w:val="00586DE3"/>
    <w:rsid w:val="005875E0"/>
    <w:rsid w:val="00587872"/>
    <w:rsid w:val="00587BCD"/>
    <w:rsid w:val="00587E2E"/>
    <w:rsid w:val="00587E3D"/>
    <w:rsid w:val="00587E44"/>
    <w:rsid w:val="005902E4"/>
    <w:rsid w:val="00590CEE"/>
    <w:rsid w:val="005911EC"/>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5CD3"/>
    <w:rsid w:val="005A6891"/>
    <w:rsid w:val="005A6EFF"/>
    <w:rsid w:val="005A7475"/>
    <w:rsid w:val="005A759A"/>
    <w:rsid w:val="005B022A"/>
    <w:rsid w:val="005B0987"/>
    <w:rsid w:val="005B2177"/>
    <w:rsid w:val="005B39E2"/>
    <w:rsid w:val="005B3D19"/>
    <w:rsid w:val="005B3F97"/>
    <w:rsid w:val="005B5569"/>
    <w:rsid w:val="005B5958"/>
    <w:rsid w:val="005B6E41"/>
    <w:rsid w:val="005C04DB"/>
    <w:rsid w:val="005C0CDA"/>
    <w:rsid w:val="005C16FD"/>
    <w:rsid w:val="005C21C7"/>
    <w:rsid w:val="005C264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CFF"/>
    <w:rsid w:val="005D0243"/>
    <w:rsid w:val="005D045B"/>
    <w:rsid w:val="005D04B3"/>
    <w:rsid w:val="005D0A8C"/>
    <w:rsid w:val="005D0BF0"/>
    <w:rsid w:val="005D0EFA"/>
    <w:rsid w:val="005D21F3"/>
    <w:rsid w:val="005D2208"/>
    <w:rsid w:val="005D2B05"/>
    <w:rsid w:val="005D2F87"/>
    <w:rsid w:val="005D3156"/>
    <w:rsid w:val="005D331D"/>
    <w:rsid w:val="005D3DDF"/>
    <w:rsid w:val="005D4072"/>
    <w:rsid w:val="005D4CC4"/>
    <w:rsid w:val="005D4F18"/>
    <w:rsid w:val="005D7724"/>
    <w:rsid w:val="005E023C"/>
    <w:rsid w:val="005E05CD"/>
    <w:rsid w:val="005E0C21"/>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47"/>
    <w:rsid w:val="005E5958"/>
    <w:rsid w:val="005E6086"/>
    <w:rsid w:val="005E612F"/>
    <w:rsid w:val="005E6AA5"/>
    <w:rsid w:val="005E7047"/>
    <w:rsid w:val="005E79CF"/>
    <w:rsid w:val="005E7A7A"/>
    <w:rsid w:val="005E7B63"/>
    <w:rsid w:val="005E7C51"/>
    <w:rsid w:val="005F09D8"/>
    <w:rsid w:val="005F0EBB"/>
    <w:rsid w:val="005F111D"/>
    <w:rsid w:val="005F1C95"/>
    <w:rsid w:val="005F1FA1"/>
    <w:rsid w:val="005F43E7"/>
    <w:rsid w:val="005F466E"/>
    <w:rsid w:val="005F5231"/>
    <w:rsid w:val="005F5C82"/>
    <w:rsid w:val="005F6E45"/>
    <w:rsid w:val="00600172"/>
    <w:rsid w:val="00600ED0"/>
    <w:rsid w:val="006013E0"/>
    <w:rsid w:val="006015B5"/>
    <w:rsid w:val="00602172"/>
    <w:rsid w:val="006025D9"/>
    <w:rsid w:val="00602B8F"/>
    <w:rsid w:val="00603072"/>
    <w:rsid w:val="00603453"/>
    <w:rsid w:val="00603B75"/>
    <w:rsid w:val="00603BB9"/>
    <w:rsid w:val="006047F5"/>
    <w:rsid w:val="00604926"/>
    <w:rsid w:val="006055E6"/>
    <w:rsid w:val="0060571B"/>
    <w:rsid w:val="00605C1C"/>
    <w:rsid w:val="0060644B"/>
    <w:rsid w:val="00606918"/>
    <w:rsid w:val="00606A1E"/>
    <w:rsid w:val="00607237"/>
    <w:rsid w:val="006074DC"/>
    <w:rsid w:val="00610CA5"/>
    <w:rsid w:val="0061158F"/>
    <w:rsid w:val="0061194F"/>
    <w:rsid w:val="00611BEC"/>
    <w:rsid w:val="00611C7F"/>
    <w:rsid w:val="00612517"/>
    <w:rsid w:val="00612D2E"/>
    <w:rsid w:val="00612ED4"/>
    <w:rsid w:val="006130EF"/>
    <w:rsid w:val="006131EB"/>
    <w:rsid w:val="006135A8"/>
    <w:rsid w:val="00613A7E"/>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14B"/>
    <w:rsid w:val="006226E1"/>
    <w:rsid w:val="00624236"/>
    <w:rsid w:val="0062459B"/>
    <w:rsid w:val="006248A6"/>
    <w:rsid w:val="006252E9"/>
    <w:rsid w:val="0062573D"/>
    <w:rsid w:val="00625751"/>
    <w:rsid w:val="00627373"/>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820"/>
    <w:rsid w:val="00637945"/>
    <w:rsid w:val="00637F73"/>
    <w:rsid w:val="00637FF0"/>
    <w:rsid w:val="006401E0"/>
    <w:rsid w:val="00640358"/>
    <w:rsid w:val="006404FF"/>
    <w:rsid w:val="006407E5"/>
    <w:rsid w:val="0064126D"/>
    <w:rsid w:val="006417B5"/>
    <w:rsid w:val="00641A36"/>
    <w:rsid w:val="00643359"/>
    <w:rsid w:val="00643EA8"/>
    <w:rsid w:val="00644010"/>
    <w:rsid w:val="00644B30"/>
    <w:rsid w:val="00644EE8"/>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039"/>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6B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5A2"/>
    <w:rsid w:val="00684AB1"/>
    <w:rsid w:val="006857BA"/>
    <w:rsid w:val="00686079"/>
    <w:rsid w:val="00686510"/>
    <w:rsid w:val="00686671"/>
    <w:rsid w:val="006869ED"/>
    <w:rsid w:val="00686D4F"/>
    <w:rsid w:val="00690FA0"/>
    <w:rsid w:val="00690FEC"/>
    <w:rsid w:val="00691654"/>
    <w:rsid w:val="0069170F"/>
    <w:rsid w:val="006918F9"/>
    <w:rsid w:val="00691982"/>
    <w:rsid w:val="00691A2B"/>
    <w:rsid w:val="00693493"/>
    <w:rsid w:val="00693B64"/>
    <w:rsid w:val="00693C6B"/>
    <w:rsid w:val="00693E66"/>
    <w:rsid w:val="006944FD"/>
    <w:rsid w:val="00694505"/>
    <w:rsid w:val="0069518F"/>
    <w:rsid w:val="00695509"/>
    <w:rsid w:val="006955F9"/>
    <w:rsid w:val="00697320"/>
    <w:rsid w:val="006976DF"/>
    <w:rsid w:val="006A0B35"/>
    <w:rsid w:val="006A0D4D"/>
    <w:rsid w:val="006A0FAC"/>
    <w:rsid w:val="006A12E3"/>
    <w:rsid w:val="006A1B63"/>
    <w:rsid w:val="006A21DB"/>
    <w:rsid w:val="006A3C50"/>
    <w:rsid w:val="006A44D6"/>
    <w:rsid w:val="006A6A9C"/>
    <w:rsid w:val="006A7060"/>
    <w:rsid w:val="006A72E9"/>
    <w:rsid w:val="006A7CCE"/>
    <w:rsid w:val="006B0917"/>
    <w:rsid w:val="006B1514"/>
    <w:rsid w:val="006B2193"/>
    <w:rsid w:val="006B287B"/>
    <w:rsid w:val="006B2D11"/>
    <w:rsid w:val="006B35AE"/>
    <w:rsid w:val="006B3B48"/>
    <w:rsid w:val="006C032D"/>
    <w:rsid w:val="006C05F5"/>
    <w:rsid w:val="006C0D1A"/>
    <w:rsid w:val="006C1B61"/>
    <w:rsid w:val="006C3049"/>
    <w:rsid w:val="006C309F"/>
    <w:rsid w:val="006C39A7"/>
    <w:rsid w:val="006C4AAE"/>
    <w:rsid w:val="006C4CD6"/>
    <w:rsid w:val="006C50CF"/>
    <w:rsid w:val="006C5630"/>
    <w:rsid w:val="006C571B"/>
    <w:rsid w:val="006C5914"/>
    <w:rsid w:val="006C59DD"/>
    <w:rsid w:val="006C5BC8"/>
    <w:rsid w:val="006C5E28"/>
    <w:rsid w:val="006C6128"/>
    <w:rsid w:val="006C6634"/>
    <w:rsid w:val="006C6DD9"/>
    <w:rsid w:val="006C6F26"/>
    <w:rsid w:val="006C70F9"/>
    <w:rsid w:val="006C79A7"/>
    <w:rsid w:val="006C7C16"/>
    <w:rsid w:val="006D04EA"/>
    <w:rsid w:val="006D0DCC"/>
    <w:rsid w:val="006D1089"/>
    <w:rsid w:val="006D108B"/>
    <w:rsid w:val="006D1BB9"/>
    <w:rsid w:val="006D1BD2"/>
    <w:rsid w:val="006D1CAB"/>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881"/>
    <w:rsid w:val="006E2291"/>
    <w:rsid w:val="006E3843"/>
    <w:rsid w:val="006E38FC"/>
    <w:rsid w:val="006E3BD2"/>
    <w:rsid w:val="006E3CB5"/>
    <w:rsid w:val="006E414A"/>
    <w:rsid w:val="006E4483"/>
    <w:rsid w:val="006E471D"/>
    <w:rsid w:val="006E488D"/>
    <w:rsid w:val="006E4DE3"/>
    <w:rsid w:val="006E55C3"/>
    <w:rsid w:val="006E5A2B"/>
    <w:rsid w:val="006E651D"/>
    <w:rsid w:val="006E73DE"/>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7F1"/>
    <w:rsid w:val="0070510C"/>
    <w:rsid w:val="007051FC"/>
    <w:rsid w:val="00705C38"/>
    <w:rsid w:val="00705C76"/>
    <w:rsid w:val="00705E3C"/>
    <w:rsid w:val="0070636B"/>
    <w:rsid w:val="007069F7"/>
    <w:rsid w:val="00707848"/>
    <w:rsid w:val="007078E7"/>
    <w:rsid w:val="00707CC0"/>
    <w:rsid w:val="00707D7A"/>
    <w:rsid w:val="00710CE0"/>
    <w:rsid w:val="00711300"/>
    <w:rsid w:val="007120E5"/>
    <w:rsid w:val="00712234"/>
    <w:rsid w:val="0071281E"/>
    <w:rsid w:val="00712DFD"/>
    <w:rsid w:val="00712EF2"/>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4DC"/>
    <w:rsid w:val="00726C28"/>
    <w:rsid w:val="0072704C"/>
    <w:rsid w:val="00727DC8"/>
    <w:rsid w:val="0073036D"/>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40"/>
    <w:rsid w:val="00740487"/>
    <w:rsid w:val="00740A7A"/>
    <w:rsid w:val="00741186"/>
    <w:rsid w:val="007414B5"/>
    <w:rsid w:val="0074165F"/>
    <w:rsid w:val="00741FF7"/>
    <w:rsid w:val="00742262"/>
    <w:rsid w:val="00742993"/>
    <w:rsid w:val="00743C7B"/>
    <w:rsid w:val="00744373"/>
    <w:rsid w:val="00744F44"/>
    <w:rsid w:val="0074568D"/>
    <w:rsid w:val="00746350"/>
    <w:rsid w:val="00750C5F"/>
    <w:rsid w:val="00751143"/>
    <w:rsid w:val="00751418"/>
    <w:rsid w:val="007518C7"/>
    <w:rsid w:val="00751DA0"/>
    <w:rsid w:val="00751EB1"/>
    <w:rsid w:val="00752920"/>
    <w:rsid w:val="00752CBF"/>
    <w:rsid w:val="00753695"/>
    <w:rsid w:val="00753A12"/>
    <w:rsid w:val="0075405B"/>
    <w:rsid w:val="00754616"/>
    <w:rsid w:val="0075490F"/>
    <w:rsid w:val="00754E86"/>
    <w:rsid w:val="00761D2B"/>
    <w:rsid w:val="00762396"/>
    <w:rsid w:val="00762891"/>
    <w:rsid w:val="00763D3E"/>
    <w:rsid w:val="007656F7"/>
    <w:rsid w:val="00766AC1"/>
    <w:rsid w:val="00766C0D"/>
    <w:rsid w:val="00770F70"/>
    <w:rsid w:val="00771039"/>
    <w:rsid w:val="007710FF"/>
    <w:rsid w:val="007711BE"/>
    <w:rsid w:val="007718F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D"/>
    <w:rsid w:val="00783348"/>
    <w:rsid w:val="007836DF"/>
    <w:rsid w:val="007840F7"/>
    <w:rsid w:val="00784752"/>
    <w:rsid w:val="007847DC"/>
    <w:rsid w:val="0078518C"/>
    <w:rsid w:val="00785E4E"/>
    <w:rsid w:val="00787390"/>
    <w:rsid w:val="007875B2"/>
    <w:rsid w:val="00787AD7"/>
    <w:rsid w:val="007906F3"/>
    <w:rsid w:val="00790F58"/>
    <w:rsid w:val="007921CA"/>
    <w:rsid w:val="00792D0D"/>
    <w:rsid w:val="00793650"/>
    <w:rsid w:val="00793702"/>
    <w:rsid w:val="0079435B"/>
    <w:rsid w:val="007945A5"/>
    <w:rsid w:val="0079460D"/>
    <w:rsid w:val="007949FF"/>
    <w:rsid w:val="00794A78"/>
    <w:rsid w:val="007951CE"/>
    <w:rsid w:val="00795711"/>
    <w:rsid w:val="00796F94"/>
    <w:rsid w:val="0079754A"/>
    <w:rsid w:val="007A013F"/>
    <w:rsid w:val="007A08D6"/>
    <w:rsid w:val="007A0DB7"/>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FFE"/>
    <w:rsid w:val="007A798B"/>
    <w:rsid w:val="007A7F62"/>
    <w:rsid w:val="007B043E"/>
    <w:rsid w:val="007B10C8"/>
    <w:rsid w:val="007B260E"/>
    <w:rsid w:val="007B3759"/>
    <w:rsid w:val="007B75EA"/>
    <w:rsid w:val="007B7840"/>
    <w:rsid w:val="007C0182"/>
    <w:rsid w:val="007C1502"/>
    <w:rsid w:val="007C1B39"/>
    <w:rsid w:val="007C225A"/>
    <w:rsid w:val="007C3F08"/>
    <w:rsid w:val="007C4B3A"/>
    <w:rsid w:val="007C563E"/>
    <w:rsid w:val="007C5DBD"/>
    <w:rsid w:val="007C71BC"/>
    <w:rsid w:val="007C7DEE"/>
    <w:rsid w:val="007C7E70"/>
    <w:rsid w:val="007C7FA7"/>
    <w:rsid w:val="007D02A2"/>
    <w:rsid w:val="007D0DE0"/>
    <w:rsid w:val="007D1190"/>
    <w:rsid w:val="007D11CA"/>
    <w:rsid w:val="007D14BA"/>
    <w:rsid w:val="007D2388"/>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E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164"/>
    <w:rsid w:val="00821853"/>
    <w:rsid w:val="008222E4"/>
    <w:rsid w:val="00822A7C"/>
    <w:rsid w:val="008235EC"/>
    <w:rsid w:val="008239D4"/>
    <w:rsid w:val="00823D07"/>
    <w:rsid w:val="00823FBD"/>
    <w:rsid w:val="008248F8"/>
    <w:rsid w:val="00824C13"/>
    <w:rsid w:val="00824DBB"/>
    <w:rsid w:val="0082514C"/>
    <w:rsid w:val="008255A6"/>
    <w:rsid w:val="008258EA"/>
    <w:rsid w:val="00825B9D"/>
    <w:rsid w:val="00825C7C"/>
    <w:rsid w:val="00826ECD"/>
    <w:rsid w:val="00827374"/>
    <w:rsid w:val="0082743B"/>
    <w:rsid w:val="00827602"/>
    <w:rsid w:val="00827B67"/>
    <w:rsid w:val="008309EC"/>
    <w:rsid w:val="00831991"/>
    <w:rsid w:val="00831B32"/>
    <w:rsid w:val="008325B0"/>
    <w:rsid w:val="0083299C"/>
    <w:rsid w:val="00833242"/>
    <w:rsid w:val="008339E1"/>
    <w:rsid w:val="00833A66"/>
    <w:rsid w:val="008340E6"/>
    <w:rsid w:val="0083489E"/>
    <w:rsid w:val="00835407"/>
    <w:rsid w:val="008367EE"/>
    <w:rsid w:val="00836FB9"/>
    <w:rsid w:val="008378E8"/>
    <w:rsid w:val="00840B65"/>
    <w:rsid w:val="008410B0"/>
    <w:rsid w:val="008413AE"/>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BCD"/>
    <w:rsid w:val="00851C71"/>
    <w:rsid w:val="00851E9B"/>
    <w:rsid w:val="00852C35"/>
    <w:rsid w:val="008538F5"/>
    <w:rsid w:val="00853BBE"/>
    <w:rsid w:val="00855058"/>
    <w:rsid w:val="00855643"/>
    <w:rsid w:val="00855917"/>
    <w:rsid w:val="00855D25"/>
    <w:rsid w:val="00856887"/>
    <w:rsid w:val="00856A2C"/>
    <w:rsid w:val="00857D58"/>
    <w:rsid w:val="00857DF0"/>
    <w:rsid w:val="00860515"/>
    <w:rsid w:val="00860991"/>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18E"/>
    <w:rsid w:val="008708BC"/>
    <w:rsid w:val="00870FC5"/>
    <w:rsid w:val="00871174"/>
    <w:rsid w:val="00872042"/>
    <w:rsid w:val="008733B1"/>
    <w:rsid w:val="00874248"/>
    <w:rsid w:val="00874436"/>
    <w:rsid w:val="0087449B"/>
    <w:rsid w:val="00875336"/>
    <w:rsid w:val="0087579F"/>
    <w:rsid w:val="0087619F"/>
    <w:rsid w:val="0087688D"/>
    <w:rsid w:val="0087780E"/>
    <w:rsid w:val="0087780F"/>
    <w:rsid w:val="00877A17"/>
    <w:rsid w:val="00877B90"/>
    <w:rsid w:val="00877C71"/>
    <w:rsid w:val="008825A5"/>
    <w:rsid w:val="008836E0"/>
    <w:rsid w:val="00883A32"/>
    <w:rsid w:val="0088427F"/>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179"/>
    <w:rsid w:val="00897BDF"/>
    <w:rsid w:val="008A0544"/>
    <w:rsid w:val="008A156C"/>
    <w:rsid w:val="008A1C0C"/>
    <w:rsid w:val="008A24E9"/>
    <w:rsid w:val="008A27DC"/>
    <w:rsid w:val="008A31EF"/>
    <w:rsid w:val="008A3848"/>
    <w:rsid w:val="008A38D0"/>
    <w:rsid w:val="008A46C0"/>
    <w:rsid w:val="008A4979"/>
    <w:rsid w:val="008A4E9F"/>
    <w:rsid w:val="008A50A5"/>
    <w:rsid w:val="008A53FC"/>
    <w:rsid w:val="008A665B"/>
    <w:rsid w:val="008A78B9"/>
    <w:rsid w:val="008A7DBE"/>
    <w:rsid w:val="008B069C"/>
    <w:rsid w:val="008B099C"/>
    <w:rsid w:val="008B0EE6"/>
    <w:rsid w:val="008B1F5B"/>
    <w:rsid w:val="008B2C4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52C"/>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ADE"/>
    <w:rsid w:val="008E72F0"/>
    <w:rsid w:val="008E78BA"/>
    <w:rsid w:val="008F0A33"/>
    <w:rsid w:val="008F1A27"/>
    <w:rsid w:val="008F2020"/>
    <w:rsid w:val="008F2096"/>
    <w:rsid w:val="008F215A"/>
    <w:rsid w:val="008F229A"/>
    <w:rsid w:val="008F2493"/>
    <w:rsid w:val="008F3701"/>
    <w:rsid w:val="008F407B"/>
    <w:rsid w:val="008F4E6A"/>
    <w:rsid w:val="008F58E8"/>
    <w:rsid w:val="008F7030"/>
    <w:rsid w:val="00900FB8"/>
    <w:rsid w:val="009018E5"/>
    <w:rsid w:val="00902927"/>
    <w:rsid w:val="00902D50"/>
    <w:rsid w:val="00903940"/>
    <w:rsid w:val="00903A60"/>
    <w:rsid w:val="009049F1"/>
    <w:rsid w:val="0090527F"/>
    <w:rsid w:val="00906705"/>
    <w:rsid w:val="00906A6B"/>
    <w:rsid w:val="0091034D"/>
    <w:rsid w:val="00910A50"/>
    <w:rsid w:val="00911A69"/>
    <w:rsid w:val="0091248D"/>
    <w:rsid w:val="00912B35"/>
    <w:rsid w:val="00913094"/>
    <w:rsid w:val="0091476C"/>
    <w:rsid w:val="00914AE9"/>
    <w:rsid w:val="00915043"/>
    <w:rsid w:val="009160C0"/>
    <w:rsid w:val="00916340"/>
    <w:rsid w:val="0091699B"/>
    <w:rsid w:val="00917385"/>
    <w:rsid w:val="00920CAB"/>
    <w:rsid w:val="009212D0"/>
    <w:rsid w:val="009212EC"/>
    <w:rsid w:val="00921977"/>
    <w:rsid w:val="00921A22"/>
    <w:rsid w:val="00923700"/>
    <w:rsid w:val="0092398C"/>
    <w:rsid w:val="00923BC1"/>
    <w:rsid w:val="00924515"/>
    <w:rsid w:val="00924B7E"/>
    <w:rsid w:val="0092529D"/>
    <w:rsid w:val="009268F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EC6"/>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7D4"/>
    <w:rsid w:val="00970E56"/>
    <w:rsid w:val="009719DF"/>
    <w:rsid w:val="0097231F"/>
    <w:rsid w:val="00972A04"/>
    <w:rsid w:val="00974949"/>
    <w:rsid w:val="009762E8"/>
    <w:rsid w:val="009770AF"/>
    <w:rsid w:val="009778E5"/>
    <w:rsid w:val="00977C6D"/>
    <w:rsid w:val="00980FCC"/>
    <w:rsid w:val="00982099"/>
    <w:rsid w:val="00982441"/>
    <w:rsid w:val="009830EE"/>
    <w:rsid w:val="00984E48"/>
    <w:rsid w:val="00985C65"/>
    <w:rsid w:val="009861C5"/>
    <w:rsid w:val="00987534"/>
    <w:rsid w:val="0099184E"/>
    <w:rsid w:val="00992CAD"/>
    <w:rsid w:val="00993BF9"/>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D1D"/>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634"/>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DD0"/>
    <w:rsid w:val="00A01109"/>
    <w:rsid w:val="00A01584"/>
    <w:rsid w:val="00A0190B"/>
    <w:rsid w:val="00A01EDD"/>
    <w:rsid w:val="00A03CD2"/>
    <w:rsid w:val="00A057E2"/>
    <w:rsid w:val="00A059CA"/>
    <w:rsid w:val="00A05E72"/>
    <w:rsid w:val="00A05F68"/>
    <w:rsid w:val="00A06838"/>
    <w:rsid w:val="00A06BA4"/>
    <w:rsid w:val="00A06C3A"/>
    <w:rsid w:val="00A07069"/>
    <w:rsid w:val="00A07A77"/>
    <w:rsid w:val="00A07AED"/>
    <w:rsid w:val="00A07B3A"/>
    <w:rsid w:val="00A07B54"/>
    <w:rsid w:val="00A07C41"/>
    <w:rsid w:val="00A07C6A"/>
    <w:rsid w:val="00A10B6D"/>
    <w:rsid w:val="00A10F8E"/>
    <w:rsid w:val="00A11F48"/>
    <w:rsid w:val="00A12D99"/>
    <w:rsid w:val="00A14265"/>
    <w:rsid w:val="00A145A0"/>
    <w:rsid w:val="00A14926"/>
    <w:rsid w:val="00A14B7F"/>
    <w:rsid w:val="00A1533B"/>
    <w:rsid w:val="00A153B6"/>
    <w:rsid w:val="00A156CF"/>
    <w:rsid w:val="00A15CC8"/>
    <w:rsid w:val="00A15F4C"/>
    <w:rsid w:val="00A1604D"/>
    <w:rsid w:val="00A177E8"/>
    <w:rsid w:val="00A17DF6"/>
    <w:rsid w:val="00A20516"/>
    <w:rsid w:val="00A20CAF"/>
    <w:rsid w:val="00A211DB"/>
    <w:rsid w:val="00A22689"/>
    <w:rsid w:val="00A227BF"/>
    <w:rsid w:val="00A2362E"/>
    <w:rsid w:val="00A243A4"/>
    <w:rsid w:val="00A25E14"/>
    <w:rsid w:val="00A25FD2"/>
    <w:rsid w:val="00A260F4"/>
    <w:rsid w:val="00A275FC"/>
    <w:rsid w:val="00A27712"/>
    <w:rsid w:val="00A30842"/>
    <w:rsid w:val="00A30ACE"/>
    <w:rsid w:val="00A313FD"/>
    <w:rsid w:val="00A329B4"/>
    <w:rsid w:val="00A3376D"/>
    <w:rsid w:val="00A33C39"/>
    <w:rsid w:val="00A3448A"/>
    <w:rsid w:val="00A346F5"/>
    <w:rsid w:val="00A3527E"/>
    <w:rsid w:val="00A35CA3"/>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B22"/>
    <w:rsid w:val="00A43B77"/>
    <w:rsid w:val="00A4462F"/>
    <w:rsid w:val="00A456A1"/>
    <w:rsid w:val="00A47CF4"/>
    <w:rsid w:val="00A515A6"/>
    <w:rsid w:val="00A51758"/>
    <w:rsid w:val="00A52837"/>
    <w:rsid w:val="00A53700"/>
    <w:rsid w:val="00A54657"/>
    <w:rsid w:val="00A5473D"/>
    <w:rsid w:val="00A55FF9"/>
    <w:rsid w:val="00A60708"/>
    <w:rsid w:val="00A61564"/>
    <w:rsid w:val="00A622CC"/>
    <w:rsid w:val="00A629CC"/>
    <w:rsid w:val="00A62EA2"/>
    <w:rsid w:val="00A64923"/>
    <w:rsid w:val="00A64CE4"/>
    <w:rsid w:val="00A64E82"/>
    <w:rsid w:val="00A64F8D"/>
    <w:rsid w:val="00A655BF"/>
    <w:rsid w:val="00A657E4"/>
    <w:rsid w:val="00A657F1"/>
    <w:rsid w:val="00A661D4"/>
    <w:rsid w:val="00A669CE"/>
    <w:rsid w:val="00A712DC"/>
    <w:rsid w:val="00A71438"/>
    <w:rsid w:val="00A71D07"/>
    <w:rsid w:val="00A736CE"/>
    <w:rsid w:val="00A740D5"/>
    <w:rsid w:val="00A74235"/>
    <w:rsid w:val="00A74CEA"/>
    <w:rsid w:val="00A762A9"/>
    <w:rsid w:val="00A76BFB"/>
    <w:rsid w:val="00A76E5F"/>
    <w:rsid w:val="00A771F7"/>
    <w:rsid w:val="00A779C6"/>
    <w:rsid w:val="00A80EC9"/>
    <w:rsid w:val="00A812BF"/>
    <w:rsid w:val="00A813D6"/>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56EB"/>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9BD"/>
    <w:rsid w:val="00AC4BCB"/>
    <w:rsid w:val="00AC50A2"/>
    <w:rsid w:val="00AC5266"/>
    <w:rsid w:val="00AC5867"/>
    <w:rsid w:val="00AC642C"/>
    <w:rsid w:val="00AC64AD"/>
    <w:rsid w:val="00AC6BC9"/>
    <w:rsid w:val="00AC70A2"/>
    <w:rsid w:val="00AC78FE"/>
    <w:rsid w:val="00AD0471"/>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FF4"/>
    <w:rsid w:val="00AE3320"/>
    <w:rsid w:val="00AE36AD"/>
    <w:rsid w:val="00AE3869"/>
    <w:rsid w:val="00AE3892"/>
    <w:rsid w:val="00AE57BA"/>
    <w:rsid w:val="00AE5BB6"/>
    <w:rsid w:val="00AE5D52"/>
    <w:rsid w:val="00AE65B1"/>
    <w:rsid w:val="00AF103F"/>
    <w:rsid w:val="00AF26BC"/>
    <w:rsid w:val="00AF2818"/>
    <w:rsid w:val="00AF2F41"/>
    <w:rsid w:val="00AF3557"/>
    <w:rsid w:val="00AF3606"/>
    <w:rsid w:val="00AF473D"/>
    <w:rsid w:val="00AF514C"/>
    <w:rsid w:val="00AF514D"/>
    <w:rsid w:val="00AF56AE"/>
    <w:rsid w:val="00AF572D"/>
    <w:rsid w:val="00AF646D"/>
    <w:rsid w:val="00AF68E5"/>
    <w:rsid w:val="00AF6CD9"/>
    <w:rsid w:val="00AF711A"/>
    <w:rsid w:val="00AF7DC1"/>
    <w:rsid w:val="00B013DC"/>
    <w:rsid w:val="00B02258"/>
    <w:rsid w:val="00B02648"/>
    <w:rsid w:val="00B04957"/>
    <w:rsid w:val="00B04B32"/>
    <w:rsid w:val="00B04F87"/>
    <w:rsid w:val="00B054E7"/>
    <w:rsid w:val="00B0554E"/>
    <w:rsid w:val="00B056C4"/>
    <w:rsid w:val="00B06C1E"/>
    <w:rsid w:val="00B1016D"/>
    <w:rsid w:val="00B117D2"/>
    <w:rsid w:val="00B11D8D"/>
    <w:rsid w:val="00B11F5E"/>
    <w:rsid w:val="00B12B8D"/>
    <w:rsid w:val="00B13FBD"/>
    <w:rsid w:val="00B145B6"/>
    <w:rsid w:val="00B14B09"/>
    <w:rsid w:val="00B14E65"/>
    <w:rsid w:val="00B153D0"/>
    <w:rsid w:val="00B15450"/>
    <w:rsid w:val="00B15DE2"/>
    <w:rsid w:val="00B15E3C"/>
    <w:rsid w:val="00B175BA"/>
    <w:rsid w:val="00B17B43"/>
    <w:rsid w:val="00B21230"/>
    <w:rsid w:val="00B225AA"/>
    <w:rsid w:val="00B22EBA"/>
    <w:rsid w:val="00B237DC"/>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6B1F"/>
    <w:rsid w:val="00B3713C"/>
    <w:rsid w:val="00B3747D"/>
    <w:rsid w:val="00B4053B"/>
    <w:rsid w:val="00B413D1"/>
    <w:rsid w:val="00B42566"/>
    <w:rsid w:val="00B425B4"/>
    <w:rsid w:val="00B43044"/>
    <w:rsid w:val="00B43568"/>
    <w:rsid w:val="00B448DC"/>
    <w:rsid w:val="00B455A2"/>
    <w:rsid w:val="00B45756"/>
    <w:rsid w:val="00B4663B"/>
    <w:rsid w:val="00B47976"/>
    <w:rsid w:val="00B50063"/>
    <w:rsid w:val="00B50A54"/>
    <w:rsid w:val="00B51211"/>
    <w:rsid w:val="00B51400"/>
    <w:rsid w:val="00B515D6"/>
    <w:rsid w:val="00B520E5"/>
    <w:rsid w:val="00B5265B"/>
    <w:rsid w:val="00B54F5B"/>
    <w:rsid w:val="00B555DF"/>
    <w:rsid w:val="00B557B6"/>
    <w:rsid w:val="00B55E3B"/>
    <w:rsid w:val="00B5693D"/>
    <w:rsid w:val="00B575C0"/>
    <w:rsid w:val="00B60101"/>
    <w:rsid w:val="00B60A3D"/>
    <w:rsid w:val="00B60F46"/>
    <w:rsid w:val="00B612CF"/>
    <w:rsid w:val="00B61B32"/>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420"/>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DA"/>
    <w:rsid w:val="00B9075C"/>
    <w:rsid w:val="00B91180"/>
    <w:rsid w:val="00B914F9"/>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B31"/>
    <w:rsid w:val="00BA2B22"/>
    <w:rsid w:val="00BA3787"/>
    <w:rsid w:val="00BA448A"/>
    <w:rsid w:val="00BA44B0"/>
    <w:rsid w:val="00BA459C"/>
    <w:rsid w:val="00BA51D8"/>
    <w:rsid w:val="00BA62FC"/>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0B2"/>
    <w:rsid w:val="00BC6645"/>
    <w:rsid w:val="00BC6853"/>
    <w:rsid w:val="00BC6B1A"/>
    <w:rsid w:val="00BD2142"/>
    <w:rsid w:val="00BD2371"/>
    <w:rsid w:val="00BD3B76"/>
    <w:rsid w:val="00BD581E"/>
    <w:rsid w:val="00BD5B22"/>
    <w:rsid w:val="00BD5ED2"/>
    <w:rsid w:val="00BD5FA4"/>
    <w:rsid w:val="00BD6032"/>
    <w:rsid w:val="00BD61AC"/>
    <w:rsid w:val="00BD6279"/>
    <w:rsid w:val="00BD6CFA"/>
    <w:rsid w:val="00BD78D6"/>
    <w:rsid w:val="00BD7E39"/>
    <w:rsid w:val="00BE0BC3"/>
    <w:rsid w:val="00BE24F1"/>
    <w:rsid w:val="00BE2C8B"/>
    <w:rsid w:val="00BE3C60"/>
    <w:rsid w:val="00BE4BA5"/>
    <w:rsid w:val="00BE4BDD"/>
    <w:rsid w:val="00BE4C59"/>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FCF"/>
    <w:rsid w:val="00BF3648"/>
    <w:rsid w:val="00BF37DA"/>
    <w:rsid w:val="00BF3924"/>
    <w:rsid w:val="00BF3F70"/>
    <w:rsid w:val="00BF41EB"/>
    <w:rsid w:val="00BF452E"/>
    <w:rsid w:val="00BF4564"/>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DEE"/>
    <w:rsid w:val="00C14132"/>
    <w:rsid w:val="00C16B5D"/>
    <w:rsid w:val="00C16C2B"/>
    <w:rsid w:val="00C17485"/>
    <w:rsid w:val="00C17771"/>
    <w:rsid w:val="00C21995"/>
    <w:rsid w:val="00C220ED"/>
    <w:rsid w:val="00C223CF"/>
    <w:rsid w:val="00C2291A"/>
    <w:rsid w:val="00C22DC1"/>
    <w:rsid w:val="00C22DC6"/>
    <w:rsid w:val="00C2363D"/>
    <w:rsid w:val="00C244A7"/>
    <w:rsid w:val="00C25673"/>
    <w:rsid w:val="00C263C8"/>
    <w:rsid w:val="00C266C3"/>
    <w:rsid w:val="00C277AF"/>
    <w:rsid w:val="00C30412"/>
    <w:rsid w:val="00C3190E"/>
    <w:rsid w:val="00C323C9"/>
    <w:rsid w:val="00C32404"/>
    <w:rsid w:val="00C33E06"/>
    <w:rsid w:val="00C3618F"/>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905"/>
    <w:rsid w:val="00C51E61"/>
    <w:rsid w:val="00C51ECE"/>
    <w:rsid w:val="00C521CE"/>
    <w:rsid w:val="00C5286F"/>
    <w:rsid w:val="00C538B8"/>
    <w:rsid w:val="00C54448"/>
    <w:rsid w:val="00C551B8"/>
    <w:rsid w:val="00C562A3"/>
    <w:rsid w:val="00C57053"/>
    <w:rsid w:val="00C57DCB"/>
    <w:rsid w:val="00C60B8E"/>
    <w:rsid w:val="00C61122"/>
    <w:rsid w:val="00C6138A"/>
    <w:rsid w:val="00C61EA3"/>
    <w:rsid w:val="00C62691"/>
    <w:rsid w:val="00C62F91"/>
    <w:rsid w:val="00C63D8B"/>
    <w:rsid w:val="00C63E03"/>
    <w:rsid w:val="00C65997"/>
    <w:rsid w:val="00C65C8F"/>
    <w:rsid w:val="00C66AD4"/>
    <w:rsid w:val="00C66B47"/>
    <w:rsid w:val="00C675A0"/>
    <w:rsid w:val="00C67DE4"/>
    <w:rsid w:val="00C7041B"/>
    <w:rsid w:val="00C70982"/>
    <w:rsid w:val="00C70A39"/>
    <w:rsid w:val="00C71CB4"/>
    <w:rsid w:val="00C721DD"/>
    <w:rsid w:val="00C72AB5"/>
    <w:rsid w:val="00C72B24"/>
    <w:rsid w:val="00C73D48"/>
    <w:rsid w:val="00C76E17"/>
    <w:rsid w:val="00C77553"/>
    <w:rsid w:val="00C779D2"/>
    <w:rsid w:val="00C81043"/>
    <w:rsid w:val="00C820ED"/>
    <w:rsid w:val="00C82503"/>
    <w:rsid w:val="00C825D1"/>
    <w:rsid w:val="00C82CBB"/>
    <w:rsid w:val="00C83AF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97"/>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5DC2"/>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84"/>
    <w:rsid w:val="00CD16DC"/>
    <w:rsid w:val="00CD1791"/>
    <w:rsid w:val="00CD27D5"/>
    <w:rsid w:val="00CD304D"/>
    <w:rsid w:val="00CD3C21"/>
    <w:rsid w:val="00CD5FD1"/>
    <w:rsid w:val="00CD610A"/>
    <w:rsid w:val="00CD7179"/>
    <w:rsid w:val="00CD717C"/>
    <w:rsid w:val="00CD74E4"/>
    <w:rsid w:val="00CD7D9C"/>
    <w:rsid w:val="00CD7DEC"/>
    <w:rsid w:val="00CE0D82"/>
    <w:rsid w:val="00CE1323"/>
    <w:rsid w:val="00CE14B3"/>
    <w:rsid w:val="00CE1522"/>
    <w:rsid w:val="00CE2763"/>
    <w:rsid w:val="00CE36B1"/>
    <w:rsid w:val="00CE442B"/>
    <w:rsid w:val="00CE5131"/>
    <w:rsid w:val="00CE5314"/>
    <w:rsid w:val="00CE5F94"/>
    <w:rsid w:val="00CE6EBA"/>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831"/>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6D"/>
    <w:rsid w:val="00D15AF3"/>
    <w:rsid w:val="00D15F7D"/>
    <w:rsid w:val="00D166D0"/>
    <w:rsid w:val="00D17C14"/>
    <w:rsid w:val="00D17C9F"/>
    <w:rsid w:val="00D204EB"/>
    <w:rsid w:val="00D207CF"/>
    <w:rsid w:val="00D21033"/>
    <w:rsid w:val="00D22495"/>
    <w:rsid w:val="00D2275D"/>
    <w:rsid w:val="00D23100"/>
    <w:rsid w:val="00D23151"/>
    <w:rsid w:val="00D2325D"/>
    <w:rsid w:val="00D23267"/>
    <w:rsid w:val="00D235FB"/>
    <w:rsid w:val="00D24010"/>
    <w:rsid w:val="00D24EAD"/>
    <w:rsid w:val="00D25456"/>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078F"/>
    <w:rsid w:val="00D414BC"/>
    <w:rsid w:val="00D446C9"/>
    <w:rsid w:val="00D448A1"/>
    <w:rsid w:val="00D46EDF"/>
    <w:rsid w:val="00D47A25"/>
    <w:rsid w:val="00D47AEB"/>
    <w:rsid w:val="00D515EE"/>
    <w:rsid w:val="00D525A1"/>
    <w:rsid w:val="00D52A7A"/>
    <w:rsid w:val="00D52F4E"/>
    <w:rsid w:val="00D5446B"/>
    <w:rsid w:val="00D55B01"/>
    <w:rsid w:val="00D563B6"/>
    <w:rsid w:val="00D56B5E"/>
    <w:rsid w:val="00D57275"/>
    <w:rsid w:val="00D5746E"/>
    <w:rsid w:val="00D57F24"/>
    <w:rsid w:val="00D60F75"/>
    <w:rsid w:val="00D615A9"/>
    <w:rsid w:val="00D6187B"/>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778B3"/>
    <w:rsid w:val="00D77A65"/>
    <w:rsid w:val="00D80197"/>
    <w:rsid w:val="00D802D9"/>
    <w:rsid w:val="00D80D82"/>
    <w:rsid w:val="00D81A4E"/>
    <w:rsid w:val="00D8240C"/>
    <w:rsid w:val="00D83950"/>
    <w:rsid w:val="00D83D5E"/>
    <w:rsid w:val="00D83E3D"/>
    <w:rsid w:val="00D84741"/>
    <w:rsid w:val="00D84BD0"/>
    <w:rsid w:val="00D84CBC"/>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7F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2995"/>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33B"/>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815"/>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47B2"/>
    <w:rsid w:val="00E155EA"/>
    <w:rsid w:val="00E1566F"/>
    <w:rsid w:val="00E15FF2"/>
    <w:rsid w:val="00E1693D"/>
    <w:rsid w:val="00E1696B"/>
    <w:rsid w:val="00E17E6A"/>
    <w:rsid w:val="00E2016F"/>
    <w:rsid w:val="00E20628"/>
    <w:rsid w:val="00E22D4D"/>
    <w:rsid w:val="00E23086"/>
    <w:rsid w:val="00E23A95"/>
    <w:rsid w:val="00E2498A"/>
    <w:rsid w:val="00E253E1"/>
    <w:rsid w:val="00E256F1"/>
    <w:rsid w:val="00E25936"/>
    <w:rsid w:val="00E259F0"/>
    <w:rsid w:val="00E25FC3"/>
    <w:rsid w:val="00E26382"/>
    <w:rsid w:val="00E26988"/>
    <w:rsid w:val="00E26EF6"/>
    <w:rsid w:val="00E26F0F"/>
    <w:rsid w:val="00E316A2"/>
    <w:rsid w:val="00E31999"/>
    <w:rsid w:val="00E33D04"/>
    <w:rsid w:val="00E3422A"/>
    <w:rsid w:val="00E351CB"/>
    <w:rsid w:val="00E35B55"/>
    <w:rsid w:val="00E364E1"/>
    <w:rsid w:val="00E3679B"/>
    <w:rsid w:val="00E36DD5"/>
    <w:rsid w:val="00E36F4D"/>
    <w:rsid w:val="00E37720"/>
    <w:rsid w:val="00E37D09"/>
    <w:rsid w:val="00E37EA5"/>
    <w:rsid w:val="00E40AAD"/>
    <w:rsid w:val="00E429CE"/>
    <w:rsid w:val="00E43E97"/>
    <w:rsid w:val="00E447C5"/>
    <w:rsid w:val="00E44BF7"/>
    <w:rsid w:val="00E45504"/>
    <w:rsid w:val="00E45ABC"/>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509"/>
    <w:rsid w:val="00E6368C"/>
    <w:rsid w:val="00E647F5"/>
    <w:rsid w:val="00E64989"/>
    <w:rsid w:val="00E6535F"/>
    <w:rsid w:val="00E6619C"/>
    <w:rsid w:val="00E6673E"/>
    <w:rsid w:val="00E671E3"/>
    <w:rsid w:val="00E675CD"/>
    <w:rsid w:val="00E67E6F"/>
    <w:rsid w:val="00E70211"/>
    <w:rsid w:val="00E70AE1"/>
    <w:rsid w:val="00E70B90"/>
    <w:rsid w:val="00E70CDF"/>
    <w:rsid w:val="00E71CF2"/>
    <w:rsid w:val="00E72A01"/>
    <w:rsid w:val="00E732BD"/>
    <w:rsid w:val="00E74223"/>
    <w:rsid w:val="00E74445"/>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7A"/>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0C79"/>
    <w:rsid w:val="00EA1450"/>
    <w:rsid w:val="00EA1EE0"/>
    <w:rsid w:val="00EA1EE4"/>
    <w:rsid w:val="00EA2868"/>
    <w:rsid w:val="00EA3D2E"/>
    <w:rsid w:val="00EA5C68"/>
    <w:rsid w:val="00EA60C8"/>
    <w:rsid w:val="00EB12DC"/>
    <w:rsid w:val="00EB2E2A"/>
    <w:rsid w:val="00EB36A9"/>
    <w:rsid w:val="00EB3956"/>
    <w:rsid w:val="00EB3BC8"/>
    <w:rsid w:val="00EB4280"/>
    <w:rsid w:val="00EB459E"/>
    <w:rsid w:val="00EB483C"/>
    <w:rsid w:val="00EB4A48"/>
    <w:rsid w:val="00EB4FC8"/>
    <w:rsid w:val="00EB5527"/>
    <w:rsid w:val="00EB5D91"/>
    <w:rsid w:val="00EB636A"/>
    <w:rsid w:val="00EB7928"/>
    <w:rsid w:val="00EC083B"/>
    <w:rsid w:val="00EC153C"/>
    <w:rsid w:val="00EC1AE6"/>
    <w:rsid w:val="00EC1D4A"/>
    <w:rsid w:val="00EC2C3A"/>
    <w:rsid w:val="00EC2DB3"/>
    <w:rsid w:val="00EC44A0"/>
    <w:rsid w:val="00EC4CDB"/>
    <w:rsid w:val="00EC5D6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C37"/>
    <w:rsid w:val="00EF0E29"/>
    <w:rsid w:val="00EF20F3"/>
    <w:rsid w:val="00EF2480"/>
    <w:rsid w:val="00EF3427"/>
    <w:rsid w:val="00EF3440"/>
    <w:rsid w:val="00EF3D59"/>
    <w:rsid w:val="00EF3FF4"/>
    <w:rsid w:val="00EF45B2"/>
    <w:rsid w:val="00EF53FA"/>
    <w:rsid w:val="00EF5BBE"/>
    <w:rsid w:val="00EF5EB5"/>
    <w:rsid w:val="00EF65A9"/>
    <w:rsid w:val="00EF6D0A"/>
    <w:rsid w:val="00F004AA"/>
    <w:rsid w:val="00F005F6"/>
    <w:rsid w:val="00F00C15"/>
    <w:rsid w:val="00F01C49"/>
    <w:rsid w:val="00F0233D"/>
    <w:rsid w:val="00F028F8"/>
    <w:rsid w:val="00F03012"/>
    <w:rsid w:val="00F03438"/>
    <w:rsid w:val="00F03784"/>
    <w:rsid w:val="00F04309"/>
    <w:rsid w:val="00F04E8C"/>
    <w:rsid w:val="00F05DD6"/>
    <w:rsid w:val="00F0660F"/>
    <w:rsid w:val="00F06610"/>
    <w:rsid w:val="00F06D8F"/>
    <w:rsid w:val="00F0712C"/>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42E"/>
    <w:rsid w:val="00F31EA4"/>
    <w:rsid w:val="00F31ECA"/>
    <w:rsid w:val="00F335A8"/>
    <w:rsid w:val="00F33A72"/>
    <w:rsid w:val="00F34055"/>
    <w:rsid w:val="00F358F9"/>
    <w:rsid w:val="00F3759B"/>
    <w:rsid w:val="00F40A40"/>
    <w:rsid w:val="00F40DCD"/>
    <w:rsid w:val="00F41A12"/>
    <w:rsid w:val="00F41A26"/>
    <w:rsid w:val="00F42D78"/>
    <w:rsid w:val="00F42E7E"/>
    <w:rsid w:val="00F4340D"/>
    <w:rsid w:val="00F441F9"/>
    <w:rsid w:val="00F4428E"/>
    <w:rsid w:val="00F44A7C"/>
    <w:rsid w:val="00F44DB5"/>
    <w:rsid w:val="00F4534A"/>
    <w:rsid w:val="00F456F0"/>
    <w:rsid w:val="00F45C18"/>
    <w:rsid w:val="00F45C86"/>
    <w:rsid w:val="00F464F1"/>
    <w:rsid w:val="00F4674B"/>
    <w:rsid w:val="00F47C1B"/>
    <w:rsid w:val="00F47D27"/>
    <w:rsid w:val="00F50091"/>
    <w:rsid w:val="00F5271E"/>
    <w:rsid w:val="00F52B9D"/>
    <w:rsid w:val="00F531BD"/>
    <w:rsid w:val="00F537EC"/>
    <w:rsid w:val="00F53839"/>
    <w:rsid w:val="00F53EEB"/>
    <w:rsid w:val="00F54009"/>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DCD"/>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87C"/>
    <w:rsid w:val="00F72BE8"/>
    <w:rsid w:val="00F73BB4"/>
    <w:rsid w:val="00F74CA9"/>
    <w:rsid w:val="00F754B1"/>
    <w:rsid w:val="00F767CE"/>
    <w:rsid w:val="00F767EB"/>
    <w:rsid w:val="00F76D51"/>
    <w:rsid w:val="00F76F49"/>
    <w:rsid w:val="00F8180E"/>
    <w:rsid w:val="00F81F95"/>
    <w:rsid w:val="00F821DB"/>
    <w:rsid w:val="00F82587"/>
    <w:rsid w:val="00F825C0"/>
    <w:rsid w:val="00F8261E"/>
    <w:rsid w:val="00F8287D"/>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081"/>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025"/>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2C41"/>
    <w:rsid w:val="00FD2C49"/>
    <w:rsid w:val="00FD4063"/>
    <w:rsid w:val="00FD40FB"/>
    <w:rsid w:val="00FD46AF"/>
    <w:rsid w:val="00FD47CB"/>
    <w:rsid w:val="00FD4E21"/>
    <w:rsid w:val="00FD4F82"/>
    <w:rsid w:val="00FD54C0"/>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8D8"/>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H1 Cha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出段落,목록 단락,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EB5527"/>
    <w:rPr>
      <w:rFonts w:ascii="Times New Roman" w:eastAsia="Times New Roman" w:hAnsi="Times New Roman"/>
    </w:rPr>
  </w:style>
  <w:style w:type="character" w:styleId="af8">
    <w:name w:val="Hyperlink"/>
    <w:uiPriority w:val="99"/>
    <w:qFormat/>
    <w:rsid w:val="009770AF"/>
    <w:rPr>
      <w:color w:val="0000FF"/>
      <w:u w:val="single"/>
    </w:rPr>
  </w:style>
  <w:style w:type="paragraph" w:styleId="af9">
    <w:name w:val="Revision"/>
    <w:hidden/>
    <w:uiPriority w:val="99"/>
    <w:semiHidden/>
    <w:rsid w:val="00CE6EBA"/>
    <w:rPr>
      <w:rFonts w:ascii="Times New Roman" w:eastAsia="Times New Roman" w:hAnsi="Times New Roman"/>
    </w:rPr>
  </w:style>
  <w:style w:type="character" w:styleId="afa">
    <w:name w:val="Unresolved Mention"/>
    <w:basedOn w:val="a0"/>
    <w:uiPriority w:val="99"/>
    <w:semiHidden/>
    <w:unhideWhenUsed/>
    <w:rsid w:val="003817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14156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0872909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236761">
      <w:bodyDiv w:val="1"/>
      <w:marLeft w:val="0"/>
      <w:marRight w:val="0"/>
      <w:marTop w:val="0"/>
      <w:marBottom w:val="0"/>
      <w:divBdr>
        <w:top w:val="none" w:sz="0" w:space="0" w:color="auto"/>
        <w:left w:val="none" w:sz="0" w:space="0" w:color="auto"/>
        <w:bottom w:val="none" w:sz="0" w:space="0" w:color="auto"/>
        <w:right w:val="none" w:sz="0" w:space="0" w:color="auto"/>
      </w:divBdr>
      <w:divsChild>
        <w:div w:id="338120293">
          <w:marLeft w:val="0"/>
          <w:marRight w:val="0"/>
          <w:marTop w:val="0"/>
          <w:marBottom w:val="0"/>
          <w:divBdr>
            <w:top w:val="none" w:sz="0" w:space="0" w:color="auto"/>
            <w:left w:val="none" w:sz="0" w:space="0" w:color="auto"/>
            <w:bottom w:val="none" w:sz="0" w:space="0" w:color="auto"/>
            <w:right w:val="none" w:sz="0" w:space="0" w:color="auto"/>
          </w:divBdr>
        </w:div>
        <w:div w:id="167256335">
          <w:marLeft w:val="0"/>
          <w:marRight w:val="0"/>
          <w:marTop w:val="0"/>
          <w:marBottom w:val="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tvan@apple.com" TargetMode="External"/><Relationship Id="rId13" Type="http://schemas.openxmlformats.org/officeDocument/2006/relationships/hyperlink" Target="mailto:guoshengxiang@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len.zhang@mediate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xiaohang@caict.ac.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oyichen@cmdc.chinamobile.com" TargetMode="External"/><Relationship Id="rId4" Type="http://schemas.openxmlformats.org/officeDocument/2006/relationships/settings" Target="settings.xml"/><Relationship Id="rId9" Type="http://schemas.openxmlformats.org/officeDocument/2006/relationships/hyperlink" Target="mailto:yixuan@caict.ac.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4D1FF-8E86-435E-9CF8-08D8EFC76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3</Pages>
  <Words>775</Words>
  <Characters>4418</Characters>
  <Application>Microsoft Office Word</Application>
  <DocSecurity>0</DocSecurity>
  <Lines>36</Lines>
  <Paragraphs>10</Paragraphs>
  <ScaleCrop>false</ScaleCrop>
  <Company>Huawei Technologies Co.,Ltd.</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 Xuan</cp:lastModifiedBy>
  <cp:revision>175</cp:revision>
  <dcterms:created xsi:type="dcterms:W3CDTF">2023-04-24T15:54:00Z</dcterms:created>
  <dcterms:modified xsi:type="dcterms:W3CDTF">2023-08-25T06:23:00Z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